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35" w:rsidRPr="00964735" w:rsidRDefault="00964735" w:rsidP="00964735">
      <w:pPr>
        <w:spacing w:after="0" w:line="276" w:lineRule="auto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735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964735" w:rsidRPr="00964735" w:rsidRDefault="00964735" w:rsidP="00964735">
      <w:pPr>
        <w:spacing w:after="0" w:line="276" w:lineRule="auto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735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964735" w:rsidRPr="00964735" w:rsidRDefault="00964735" w:rsidP="00964735">
      <w:pPr>
        <w:spacing w:after="0" w:line="276" w:lineRule="auto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735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964735" w:rsidRPr="00964735" w:rsidRDefault="00964735" w:rsidP="00964735">
      <w:pPr>
        <w:spacing w:after="0" w:line="276" w:lineRule="auto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735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5E7DEF" w:rsidRDefault="005E7DEF" w:rsidP="005E7DEF">
      <w:pPr>
        <w:spacing w:after="0"/>
        <w:ind w:left="1416" w:right="4252"/>
        <w:jc w:val="center"/>
        <w:rPr>
          <w:rFonts w:ascii="Arial" w:eastAsia="Times New Roman" w:hAnsi="Arial" w:cs="Arial"/>
          <w:color w:val="000000"/>
        </w:rPr>
      </w:pPr>
    </w:p>
    <w:p w:rsidR="005E7DEF" w:rsidRDefault="005E7DEF" w:rsidP="005E7DEF">
      <w:pPr>
        <w:spacing w:after="0"/>
        <w:ind w:left="1416" w:right="4252"/>
        <w:jc w:val="center"/>
        <w:rPr>
          <w:rFonts w:ascii="Arial" w:eastAsia="Times New Roman" w:hAnsi="Arial" w:cs="Arial"/>
          <w:color w:val="000000"/>
        </w:rPr>
      </w:pPr>
    </w:p>
    <w:p w:rsidR="005E7DEF" w:rsidRDefault="00964735" w:rsidP="005E7DEF">
      <w:pPr>
        <w:spacing w:after="0"/>
        <w:ind w:right="425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64735">
        <w:rPr>
          <w:rFonts w:ascii="Times New Roman" w:eastAsia="Times New Roman" w:hAnsi="Times New Roman" w:cs="Times New Roman"/>
          <w:b/>
          <w:color w:val="000000"/>
          <w:sz w:val="28"/>
        </w:rPr>
        <w:t>РАСПОРЯЖЕНИЕ</w:t>
      </w:r>
    </w:p>
    <w:p w:rsidR="005E7DEF" w:rsidRDefault="005E7DEF" w:rsidP="005E7DEF">
      <w:pPr>
        <w:spacing w:after="0"/>
        <w:ind w:right="4252"/>
        <w:jc w:val="center"/>
        <w:rPr>
          <w:rFonts w:ascii="Arial" w:eastAsia="Times New Roman" w:hAnsi="Arial" w:cs="Arial"/>
          <w:color w:val="000000"/>
        </w:rPr>
      </w:pPr>
    </w:p>
    <w:p w:rsidR="005E7DEF" w:rsidRPr="005E7DEF" w:rsidRDefault="005E7DEF" w:rsidP="005E7DEF">
      <w:pPr>
        <w:spacing w:after="0"/>
        <w:ind w:left="708" w:right="52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04.07.2019 г.                 </w:t>
      </w:r>
      <w:r w:rsidRPr="005E7DEF">
        <w:rPr>
          <w:rFonts w:ascii="Times New Roman" w:eastAsia="Times New Roman" w:hAnsi="Times New Roman" w:cs="Times New Roman"/>
          <w:color w:val="000000"/>
          <w:sz w:val="24"/>
        </w:rPr>
        <w:t xml:space="preserve">№ </w:t>
      </w:r>
      <w:r w:rsidR="00964735" w:rsidRPr="005E7DEF">
        <w:rPr>
          <w:rFonts w:ascii="Times New Roman" w:eastAsia="Times New Roman" w:hAnsi="Times New Roman" w:cs="Times New Roman"/>
          <w:color w:val="000000"/>
          <w:sz w:val="24"/>
        </w:rPr>
        <w:t>16-р</w:t>
      </w:r>
    </w:p>
    <w:p w:rsidR="005E7DEF" w:rsidRPr="005E7DEF" w:rsidRDefault="005E7DEF" w:rsidP="005E7DEF">
      <w:pPr>
        <w:spacing w:after="0"/>
        <w:ind w:left="567" w:right="5527"/>
        <w:jc w:val="both"/>
        <w:rPr>
          <w:rFonts w:ascii="Times New Roman" w:hAnsi="Times New Roman" w:cs="Times New Roman"/>
        </w:rPr>
      </w:pPr>
    </w:p>
    <w:p w:rsidR="00964735" w:rsidRPr="005E7DEF" w:rsidRDefault="00964735" w:rsidP="005E7DEF">
      <w:pPr>
        <w:spacing w:after="0"/>
        <w:ind w:right="4677" w:firstLine="567"/>
        <w:jc w:val="both"/>
        <w:rPr>
          <w:rFonts w:ascii="Times New Roman" w:hAnsi="Times New Roman" w:cs="Times New Roman"/>
          <w:sz w:val="24"/>
        </w:rPr>
      </w:pPr>
      <w:r w:rsidRPr="005E7DEF">
        <w:rPr>
          <w:rFonts w:ascii="Times New Roman" w:hAnsi="Times New Roman" w:cs="Times New Roman"/>
          <w:sz w:val="24"/>
        </w:rPr>
        <w:t>О запрете вывоза ТКО на площадку для временного хранения ТБО на территории муниципального образования Нестеровский сельсовет</w:t>
      </w:r>
    </w:p>
    <w:p w:rsidR="005E7DEF" w:rsidRPr="005E7DEF" w:rsidRDefault="005E7DEF" w:rsidP="0019797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4735" w:rsidRPr="005E7DEF" w:rsidRDefault="00964735" w:rsidP="0019797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1 Федерального закона от 24.06.1998 N 89-ФЗ “Об отходах производства и потребления“, ст. 51 Федерального закона от 10.01.2002 N 7-ФЗ “Об охра</w:t>
      </w:r>
      <w:r w:rsidR="005E7DEF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не окружающей природной среды“,</w:t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06.10.2003 № 131-ФЗ «Об общих принципах организации самоуправления в Российской Федерации»</w:t>
      </w:r>
      <w:r w:rsidR="00197976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связи с организацией оборудования контейнерных площадок для ТКО</w:t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964735" w:rsidRPr="005E7DEF" w:rsidRDefault="00964735" w:rsidP="00197976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несанкционированный вывоз и складирование отходов производства и потребления на территории муниципального образования Нестеровский сельсовет.</w:t>
      </w:r>
    </w:p>
    <w:p w:rsidR="00197976" w:rsidRPr="005E7DEF" w:rsidRDefault="00964735" w:rsidP="00197976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Руководителям предприятий и учреждений всех форм собственности, </w:t>
      </w:r>
      <w:r w:rsidR="00197976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собственникам частных домовладений, </w:t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частны</w:t>
      </w:r>
      <w:r w:rsidR="00197976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предпринимателям, </w:t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осуществляющим свою деятельность на территории </w:t>
      </w:r>
      <w:r w:rsidR="00197976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Нестеровский сельсовет разъяснить, что вывоз ТКО будет </w:t>
      </w:r>
      <w:r w:rsidR="005E7DEF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производиться</w:t>
      </w:r>
      <w:r w:rsidR="00197976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обустройства контейнерных площадок и заключения всех договоренностей с региональным оператором по сбору и вывозу ТКО.</w:t>
      </w:r>
    </w:p>
    <w:p w:rsidR="00197976" w:rsidRPr="005E7DEF" w:rsidRDefault="00197976" w:rsidP="00197976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распоряжение  опубликовать на сайте администрации.</w:t>
      </w:r>
    </w:p>
    <w:p w:rsidR="00B50751" w:rsidRPr="005E7DEF" w:rsidRDefault="00964735" w:rsidP="00197976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распоряжения </w:t>
      </w:r>
      <w:r w:rsidR="00197976"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197976" w:rsidRPr="005E7DEF" w:rsidRDefault="00197976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976" w:rsidRPr="005E7DEF" w:rsidRDefault="00197976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976" w:rsidRPr="005E7DEF" w:rsidRDefault="00197976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976" w:rsidRPr="005E7DEF" w:rsidRDefault="00197976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197976" w:rsidRPr="005E7DEF" w:rsidRDefault="00197976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Нестеровский сельсовет</w:t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Т.В. Объедкова</w:t>
      </w:r>
    </w:p>
    <w:p w:rsidR="00197976" w:rsidRDefault="00197976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DEF" w:rsidRDefault="005E7DEF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DEF" w:rsidRPr="005E7DEF" w:rsidRDefault="005E7DEF" w:rsidP="00197976">
      <w:pPr>
        <w:pStyle w:val="a3"/>
        <w:spacing w:after="0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976" w:rsidRPr="005E7DEF" w:rsidRDefault="00197976" w:rsidP="00197976">
      <w:pPr>
        <w:pStyle w:val="a3"/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5E7D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Разослано: в дело, руководителям учреждений культуры и образования, частным предпринимателям, прокурору.</w:t>
      </w:r>
    </w:p>
    <w:sectPr w:rsidR="00197976" w:rsidRPr="005E7DEF" w:rsidSect="00B5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77C"/>
    <w:multiLevelType w:val="hybridMultilevel"/>
    <w:tmpl w:val="82CA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35"/>
    <w:rsid w:val="00197976"/>
    <w:rsid w:val="005E7DEF"/>
    <w:rsid w:val="00964735"/>
    <w:rsid w:val="00B5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35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7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6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2019-12-22T17:57:00Z</dcterms:created>
  <dcterms:modified xsi:type="dcterms:W3CDTF">2019-12-22T18:22:00Z</dcterms:modified>
</cp:coreProperties>
</file>