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3" w:rsidRP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B33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310B33" w:rsidRP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B33">
        <w:rPr>
          <w:rFonts w:ascii="Times New Roman" w:hAnsi="Times New Roman" w:cs="Times New Roman"/>
          <w:b/>
          <w:sz w:val="28"/>
          <w:szCs w:val="24"/>
        </w:rPr>
        <w:t>МУНИЦИПАЛЬНОГО</w:t>
      </w:r>
    </w:p>
    <w:p w:rsidR="00310B33" w:rsidRP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B33">
        <w:rPr>
          <w:rFonts w:ascii="Times New Roman" w:hAnsi="Times New Roman" w:cs="Times New Roman"/>
          <w:b/>
          <w:sz w:val="28"/>
          <w:szCs w:val="24"/>
        </w:rPr>
        <w:t xml:space="preserve"> ОБРАЗОВАНИЯ </w:t>
      </w:r>
    </w:p>
    <w:p w:rsid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0B33">
        <w:rPr>
          <w:rFonts w:ascii="Times New Roman" w:hAnsi="Times New Roman" w:cs="Times New Roman"/>
          <w:b/>
          <w:sz w:val="28"/>
          <w:szCs w:val="24"/>
        </w:rPr>
        <w:t>НЕСТЕРОВСКИЙ СЕЛЬСОВЕТ НОВОСЕРГИЕВСКОГО РАЙОНА ОРЕНБУРГСКОЙ ОБЛАСТИ</w:t>
      </w:r>
    </w:p>
    <w:p w:rsid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310B33" w:rsidRP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</w:p>
    <w:p w:rsid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  <w:r w:rsidRPr="00310B33">
        <w:rPr>
          <w:rFonts w:ascii="Times New Roman" w:hAnsi="Times New Roman" w:cs="Times New Roman"/>
          <w:sz w:val="28"/>
          <w:szCs w:val="24"/>
        </w:rPr>
        <w:t>24.06.2019 г.</w:t>
      </w:r>
      <w:r w:rsidRPr="00310B33">
        <w:rPr>
          <w:rFonts w:ascii="Times New Roman" w:hAnsi="Times New Roman" w:cs="Times New Roman"/>
          <w:sz w:val="28"/>
          <w:szCs w:val="24"/>
        </w:rPr>
        <w:tab/>
      </w:r>
      <w:r w:rsidRPr="00310B33">
        <w:rPr>
          <w:rFonts w:ascii="Times New Roman" w:hAnsi="Times New Roman" w:cs="Times New Roman"/>
          <w:sz w:val="28"/>
          <w:szCs w:val="24"/>
        </w:rPr>
        <w:tab/>
        <w:t>№ 14-р</w:t>
      </w:r>
    </w:p>
    <w:p w:rsidR="00310B33" w:rsidRDefault="00310B33" w:rsidP="00310B33">
      <w:pPr>
        <w:spacing w:after="0"/>
        <w:ind w:right="4535"/>
        <w:jc w:val="center"/>
        <w:rPr>
          <w:rFonts w:ascii="Times New Roman" w:hAnsi="Times New Roman" w:cs="Times New Roman"/>
          <w:sz w:val="28"/>
          <w:szCs w:val="24"/>
        </w:rPr>
      </w:pPr>
    </w:p>
    <w:p w:rsidR="00310B33" w:rsidRDefault="00310B33" w:rsidP="00310B33">
      <w:pPr>
        <w:spacing w:after="0"/>
        <w:ind w:right="453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назначении ответственного лица за выезд на мероприятие в п. Новосергиевка.</w:t>
      </w:r>
    </w:p>
    <w:p w:rsidR="00310B33" w:rsidRDefault="00310B33" w:rsidP="00310B33">
      <w:pPr>
        <w:spacing w:after="0"/>
        <w:ind w:right="4535"/>
        <w:jc w:val="both"/>
        <w:rPr>
          <w:rFonts w:ascii="Times New Roman" w:hAnsi="Times New Roman" w:cs="Times New Roman"/>
          <w:sz w:val="28"/>
          <w:szCs w:val="24"/>
        </w:rPr>
      </w:pPr>
    </w:p>
    <w:p w:rsidR="00310B33" w:rsidRDefault="00310B33" w:rsidP="00835CF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B3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FB537E">
        <w:rPr>
          <w:rFonts w:ascii="Times New Roman" w:hAnsi="Times New Roman" w:cs="Times New Roman"/>
          <w:sz w:val="28"/>
          <w:szCs w:val="28"/>
        </w:rPr>
        <w:t xml:space="preserve">связи с празднованием Юбилейного Дня села </w:t>
      </w:r>
      <w:r>
        <w:rPr>
          <w:rFonts w:ascii="Times New Roman" w:hAnsi="Times New Roman" w:cs="Times New Roman"/>
          <w:sz w:val="28"/>
          <w:szCs w:val="28"/>
        </w:rPr>
        <w:t>поселка Новосергиевка</w:t>
      </w:r>
      <w:r w:rsidR="00704107" w:rsidRPr="00704107">
        <w:rPr>
          <w:rFonts w:ascii="Times New Roman" w:hAnsi="Times New Roman" w:cs="Times New Roman"/>
          <w:sz w:val="28"/>
          <w:szCs w:val="24"/>
        </w:rPr>
        <w:t xml:space="preserve"> </w:t>
      </w:r>
      <w:r w:rsidR="00704107">
        <w:rPr>
          <w:rFonts w:ascii="Times New Roman" w:hAnsi="Times New Roman" w:cs="Times New Roman"/>
          <w:sz w:val="28"/>
          <w:szCs w:val="24"/>
        </w:rPr>
        <w:t>назначить</w:t>
      </w:r>
      <w:r w:rsidR="00FB537E">
        <w:rPr>
          <w:rFonts w:ascii="Times New Roman" w:hAnsi="Times New Roman" w:cs="Times New Roman"/>
          <w:sz w:val="28"/>
          <w:szCs w:val="28"/>
        </w:rPr>
        <w:t>:</w:t>
      </w:r>
    </w:p>
    <w:p w:rsidR="00FB537E" w:rsidRDefault="00704107" w:rsidP="00835CF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B537E">
        <w:rPr>
          <w:rFonts w:ascii="Times New Roman" w:hAnsi="Times New Roman" w:cs="Times New Roman"/>
          <w:sz w:val="28"/>
          <w:szCs w:val="24"/>
        </w:rPr>
        <w:t>тветственного за организацию</w:t>
      </w:r>
      <w:r>
        <w:rPr>
          <w:rFonts w:ascii="Times New Roman" w:hAnsi="Times New Roman" w:cs="Times New Roman"/>
          <w:sz w:val="28"/>
          <w:szCs w:val="24"/>
        </w:rPr>
        <w:t xml:space="preserve"> выезда на мероприятие в п. </w:t>
      </w:r>
      <w:r w:rsidR="00835CFF">
        <w:rPr>
          <w:rFonts w:ascii="Times New Roman" w:hAnsi="Times New Roman" w:cs="Times New Roman"/>
          <w:sz w:val="28"/>
          <w:szCs w:val="24"/>
        </w:rPr>
        <w:t>Новосергиевка</w:t>
      </w:r>
      <w:r>
        <w:rPr>
          <w:rFonts w:ascii="Times New Roman" w:hAnsi="Times New Roman" w:cs="Times New Roman"/>
          <w:sz w:val="28"/>
          <w:szCs w:val="24"/>
        </w:rPr>
        <w:t xml:space="preserve"> главу администрации Нестеровского сельсовета</w:t>
      </w:r>
      <w:r w:rsidR="00835C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- Объедкову Т.В.</w:t>
      </w:r>
    </w:p>
    <w:p w:rsidR="00835CFF" w:rsidRDefault="00704107" w:rsidP="00835CF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за </w:t>
      </w:r>
      <w:r w:rsidR="00835CFF">
        <w:rPr>
          <w:rFonts w:ascii="Times New Roman" w:hAnsi="Times New Roman" w:cs="Times New Roman"/>
          <w:sz w:val="28"/>
          <w:szCs w:val="24"/>
        </w:rPr>
        <w:t xml:space="preserve">культурно-развлекательную часть </w:t>
      </w:r>
      <w:proofErr w:type="spellStart"/>
      <w:r w:rsidR="00835CFF">
        <w:rPr>
          <w:rFonts w:ascii="Times New Roman" w:hAnsi="Times New Roman" w:cs="Times New Roman"/>
          <w:sz w:val="28"/>
          <w:szCs w:val="24"/>
        </w:rPr>
        <w:t>мериприятия</w:t>
      </w:r>
      <w:proofErr w:type="spellEnd"/>
      <w:r w:rsidR="00835CFF">
        <w:rPr>
          <w:rFonts w:ascii="Times New Roman" w:hAnsi="Times New Roman" w:cs="Times New Roman"/>
          <w:sz w:val="28"/>
          <w:szCs w:val="24"/>
        </w:rPr>
        <w:t xml:space="preserve"> заведующую  Нестеровским СДК - Пешкову Н.В.</w:t>
      </w:r>
    </w:p>
    <w:p w:rsidR="001C2A5F" w:rsidRPr="00835CFF" w:rsidRDefault="00835CFF" w:rsidP="00835CF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35CFF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 и подлежит опубликованию на сайте администрации.</w:t>
      </w:r>
    </w:p>
    <w:p w:rsidR="00835CFF" w:rsidRPr="00835CFF" w:rsidRDefault="00835CFF" w:rsidP="00835CFF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15E2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15E2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Нестеровского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Т.В. Объедкова</w:t>
      </w: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FF" w:rsidRPr="00835CFF" w:rsidRDefault="00835CFF" w:rsidP="00835CFF">
      <w:pPr>
        <w:pStyle w:val="a3"/>
        <w:spacing w:after="0"/>
        <w:ind w:left="567"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в дело, прокурору.</w:t>
      </w:r>
    </w:p>
    <w:sectPr w:rsidR="00835CFF" w:rsidRPr="00835CFF" w:rsidSect="001C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AB"/>
    <w:multiLevelType w:val="hybridMultilevel"/>
    <w:tmpl w:val="528C2B22"/>
    <w:lvl w:ilvl="0" w:tplc="F1F84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33"/>
    <w:rsid w:val="001C2A5F"/>
    <w:rsid w:val="00310B33"/>
    <w:rsid w:val="00704107"/>
    <w:rsid w:val="00835CFF"/>
    <w:rsid w:val="00A133AA"/>
    <w:rsid w:val="00FB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2019-12-21T14:11:00Z</dcterms:created>
  <dcterms:modified xsi:type="dcterms:W3CDTF">2019-12-21T14:44:00Z</dcterms:modified>
</cp:coreProperties>
</file>