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5B" w:rsidRPr="00252FC5" w:rsidRDefault="00A4755B" w:rsidP="00805556">
      <w:pPr>
        <w:pStyle w:val="ConsTitle"/>
        <w:widowControl/>
        <w:ind w:right="4251" w:firstLine="567"/>
        <w:jc w:val="center"/>
        <w:rPr>
          <w:rFonts w:ascii="Times New Roman" w:hAnsi="Times New Roman" w:cs="Times New Roman"/>
          <w:sz w:val="28"/>
          <w:szCs w:val="26"/>
        </w:rPr>
      </w:pPr>
      <w:r w:rsidRPr="00252FC5">
        <w:rPr>
          <w:rFonts w:ascii="Times New Roman" w:hAnsi="Times New Roman" w:cs="Times New Roman"/>
          <w:sz w:val="28"/>
          <w:szCs w:val="26"/>
        </w:rPr>
        <w:t>СОВЕТ ДЕПУТАТОВ</w:t>
      </w:r>
    </w:p>
    <w:p w:rsidR="00A4755B" w:rsidRPr="00252FC5" w:rsidRDefault="00A4755B" w:rsidP="00805556">
      <w:pPr>
        <w:pStyle w:val="ConsTitle"/>
        <w:widowControl/>
        <w:ind w:right="4251" w:firstLine="567"/>
        <w:jc w:val="center"/>
        <w:rPr>
          <w:rFonts w:ascii="Times New Roman" w:hAnsi="Times New Roman" w:cs="Times New Roman"/>
          <w:sz w:val="28"/>
          <w:szCs w:val="26"/>
        </w:rPr>
      </w:pPr>
      <w:r w:rsidRPr="00252FC5">
        <w:rPr>
          <w:rFonts w:ascii="Times New Roman" w:hAnsi="Times New Roman" w:cs="Times New Roman"/>
          <w:sz w:val="28"/>
          <w:szCs w:val="26"/>
        </w:rPr>
        <w:t xml:space="preserve">МУНИЦИПАЛЬНОГО </w:t>
      </w:r>
    </w:p>
    <w:p w:rsidR="00A4755B" w:rsidRPr="00252FC5" w:rsidRDefault="00A4755B" w:rsidP="00805556">
      <w:pPr>
        <w:pStyle w:val="ConsTitle"/>
        <w:widowControl/>
        <w:ind w:right="4251" w:firstLine="567"/>
        <w:jc w:val="center"/>
        <w:rPr>
          <w:rFonts w:ascii="Times New Roman" w:hAnsi="Times New Roman" w:cs="Times New Roman"/>
          <w:sz w:val="28"/>
          <w:szCs w:val="26"/>
        </w:rPr>
      </w:pPr>
      <w:r w:rsidRPr="00252FC5">
        <w:rPr>
          <w:rFonts w:ascii="Times New Roman" w:hAnsi="Times New Roman" w:cs="Times New Roman"/>
          <w:sz w:val="28"/>
          <w:szCs w:val="26"/>
        </w:rPr>
        <w:t>ОБРАЗОВАНИЯ</w:t>
      </w:r>
    </w:p>
    <w:p w:rsidR="00A4755B" w:rsidRPr="00252FC5" w:rsidRDefault="00A4755B" w:rsidP="00805556">
      <w:pPr>
        <w:pStyle w:val="ConsTitle"/>
        <w:widowControl/>
        <w:ind w:right="4251" w:firstLine="567"/>
        <w:jc w:val="center"/>
        <w:rPr>
          <w:rFonts w:ascii="Times New Roman" w:hAnsi="Times New Roman" w:cs="Times New Roman"/>
          <w:sz w:val="28"/>
          <w:szCs w:val="26"/>
        </w:rPr>
      </w:pPr>
      <w:r w:rsidRPr="00252FC5">
        <w:rPr>
          <w:rFonts w:ascii="Times New Roman" w:hAnsi="Times New Roman" w:cs="Times New Roman"/>
          <w:sz w:val="28"/>
          <w:szCs w:val="26"/>
        </w:rPr>
        <w:t>СЕЛЬСКОЕ ПОСЕЛЕНИЕ</w:t>
      </w:r>
    </w:p>
    <w:p w:rsidR="00A4755B" w:rsidRPr="00252FC5" w:rsidRDefault="00A4755B" w:rsidP="00805556">
      <w:pPr>
        <w:pStyle w:val="ConsTitle"/>
        <w:widowControl/>
        <w:ind w:right="4251" w:firstLine="567"/>
        <w:jc w:val="center"/>
        <w:rPr>
          <w:rFonts w:ascii="Times New Roman" w:hAnsi="Times New Roman" w:cs="Times New Roman"/>
          <w:sz w:val="28"/>
          <w:szCs w:val="26"/>
        </w:rPr>
      </w:pPr>
      <w:r w:rsidRPr="00252FC5">
        <w:rPr>
          <w:rFonts w:ascii="Times New Roman" w:hAnsi="Times New Roman" w:cs="Times New Roman"/>
          <w:sz w:val="28"/>
          <w:szCs w:val="26"/>
        </w:rPr>
        <w:t>НЕСТЕРОВСКИЙ СЕЛЬСОВЕТ</w:t>
      </w:r>
    </w:p>
    <w:p w:rsidR="00A4755B" w:rsidRPr="00252FC5" w:rsidRDefault="00A4755B" w:rsidP="00805556">
      <w:pPr>
        <w:pStyle w:val="ConsTitle"/>
        <w:widowControl/>
        <w:ind w:right="4251" w:firstLine="567"/>
        <w:jc w:val="center"/>
        <w:rPr>
          <w:rFonts w:ascii="Times New Roman" w:hAnsi="Times New Roman" w:cs="Times New Roman"/>
          <w:sz w:val="28"/>
          <w:szCs w:val="26"/>
        </w:rPr>
      </w:pPr>
      <w:r w:rsidRPr="00252FC5">
        <w:rPr>
          <w:rFonts w:ascii="Times New Roman" w:hAnsi="Times New Roman" w:cs="Times New Roman"/>
          <w:sz w:val="28"/>
          <w:szCs w:val="26"/>
        </w:rPr>
        <w:t>НОВОСЕРГИЕВСКОГО РАЙОНА</w:t>
      </w:r>
    </w:p>
    <w:p w:rsidR="00A4755B" w:rsidRPr="00252FC5" w:rsidRDefault="00A4755B" w:rsidP="00805556">
      <w:pPr>
        <w:pStyle w:val="ConsTitle"/>
        <w:widowControl/>
        <w:ind w:right="4251" w:firstLine="567"/>
        <w:jc w:val="center"/>
        <w:rPr>
          <w:rFonts w:ascii="Times New Roman" w:hAnsi="Times New Roman" w:cs="Times New Roman"/>
          <w:sz w:val="28"/>
          <w:szCs w:val="26"/>
        </w:rPr>
      </w:pPr>
      <w:r w:rsidRPr="00252FC5">
        <w:rPr>
          <w:rFonts w:ascii="Times New Roman" w:hAnsi="Times New Roman" w:cs="Times New Roman"/>
          <w:sz w:val="28"/>
          <w:szCs w:val="26"/>
        </w:rPr>
        <w:t>ОРЕНБУРГСКОЙ ОБЛАСТИ</w:t>
      </w:r>
    </w:p>
    <w:p w:rsidR="00A4755B" w:rsidRPr="00851F40" w:rsidRDefault="00A4755B" w:rsidP="00805556">
      <w:pPr>
        <w:pStyle w:val="ConsTitle"/>
        <w:widowControl/>
        <w:ind w:right="4251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4755B" w:rsidRDefault="00A4755B" w:rsidP="00805556">
      <w:pPr>
        <w:pStyle w:val="ConsTitle"/>
        <w:widowControl/>
        <w:ind w:right="4251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51F40">
        <w:rPr>
          <w:rFonts w:ascii="Times New Roman" w:hAnsi="Times New Roman" w:cs="Times New Roman"/>
          <w:sz w:val="26"/>
          <w:szCs w:val="26"/>
        </w:rPr>
        <w:t>РЕШЕНИЕ</w:t>
      </w:r>
    </w:p>
    <w:p w:rsidR="00A4755B" w:rsidRPr="00851F40" w:rsidRDefault="00A4755B" w:rsidP="00805556">
      <w:pPr>
        <w:pStyle w:val="ConsTitle"/>
        <w:widowControl/>
        <w:ind w:right="4251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4755B" w:rsidRPr="00A4755B" w:rsidRDefault="005F6937" w:rsidP="00805556">
      <w:pPr>
        <w:ind w:right="425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</w:t>
      </w:r>
      <w:r w:rsidR="00A4755B">
        <w:rPr>
          <w:rFonts w:ascii="Times New Roman" w:hAnsi="Times New Roman" w:cs="Times New Roman"/>
          <w:sz w:val="28"/>
          <w:szCs w:val="28"/>
        </w:rPr>
        <w:t xml:space="preserve">2021 г.                 № </w:t>
      </w:r>
      <w:r>
        <w:rPr>
          <w:rFonts w:ascii="Times New Roman" w:hAnsi="Times New Roman" w:cs="Times New Roman"/>
          <w:sz w:val="28"/>
          <w:szCs w:val="28"/>
        </w:rPr>
        <w:t>10/6 р.С.</w:t>
      </w:r>
    </w:p>
    <w:p w:rsidR="00A4755B" w:rsidRPr="00A4755B" w:rsidRDefault="00A4755B" w:rsidP="00805556">
      <w:pPr>
        <w:spacing w:after="0"/>
        <w:ind w:right="42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="005F6937">
        <w:rPr>
          <w:rFonts w:ascii="Times New Roman" w:hAnsi="Times New Roman" w:cs="Times New Roman"/>
          <w:sz w:val="28"/>
          <w:szCs w:val="28"/>
        </w:rPr>
        <w:t xml:space="preserve">тверждении Положения о порядке </w:t>
      </w:r>
      <w:r>
        <w:rPr>
          <w:rFonts w:ascii="Times New Roman" w:hAnsi="Times New Roman" w:cs="Times New Roman"/>
          <w:sz w:val="28"/>
          <w:szCs w:val="28"/>
        </w:rPr>
        <w:t>выдвижения, внесения, обсуждения, рассм</w:t>
      </w:r>
      <w:r w:rsidR="005F6937">
        <w:rPr>
          <w:rFonts w:ascii="Times New Roman" w:hAnsi="Times New Roman" w:cs="Times New Roman"/>
          <w:sz w:val="28"/>
          <w:szCs w:val="28"/>
        </w:rPr>
        <w:t xml:space="preserve">отрения инициативных проектов, </w:t>
      </w:r>
      <w:r>
        <w:rPr>
          <w:rFonts w:ascii="Times New Roman" w:hAnsi="Times New Roman" w:cs="Times New Roman"/>
          <w:sz w:val="28"/>
          <w:szCs w:val="28"/>
        </w:rPr>
        <w:t>а также про</w:t>
      </w:r>
      <w:r w:rsidR="001A10A2">
        <w:rPr>
          <w:rFonts w:ascii="Times New Roman" w:hAnsi="Times New Roman" w:cs="Times New Roman"/>
          <w:sz w:val="28"/>
          <w:szCs w:val="28"/>
        </w:rPr>
        <w:t>ведения их конкурсного отбора конференцией (собранием делегатов)</w:t>
      </w:r>
    </w:p>
    <w:p w:rsidR="00A4755B" w:rsidRPr="00A4755B" w:rsidRDefault="00A4755B" w:rsidP="0080555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Нестеровский сельсовет</w:t>
      </w:r>
      <w:r w:rsidRPr="00A47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Новосергиевского района Оренбургской области </w:t>
      </w:r>
      <w:r w:rsidRPr="00A4755B">
        <w:rPr>
          <w:rFonts w:ascii="Times New Roman" w:hAnsi="Times New Roman" w:cs="Times New Roman"/>
          <w:sz w:val="28"/>
          <w:szCs w:val="28"/>
        </w:rPr>
        <w:t>РЕШИЛ:</w:t>
      </w:r>
    </w:p>
    <w:p w:rsidR="00A4755B" w:rsidRPr="00A4755B" w:rsidRDefault="00A4755B" w:rsidP="005F69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1.</w:t>
      </w:r>
      <w:r w:rsidRPr="00A4755B">
        <w:rPr>
          <w:rFonts w:ascii="Times New Roman" w:hAnsi="Times New Roman" w:cs="Times New Roman"/>
          <w:sz w:val="28"/>
          <w:szCs w:val="28"/>
        </w:rPr>
        <w:tab/>
        <w:t>Утвердить прилагаемое Положение о порядке выдвижения, внесения, обсуждения, рассмотрения инициативных проектов, а также проведения их конкурсного отбора</w:t>
      </w:r>
      <w:r w:rsidR="001A10A2">
        <w:rPr>
          <w:rFonts w:ascii="Times New Roman" w:hAnsi="Times New Roman" w:cs="Times New Roman"/>
          <w:sz w:val="28"/>
          <w:szCs w:val="28"/>
        </w:rPr>
        <w:t xml:space="preserve"> конференцией (собранием делегатов)</w:t>
      </w:r>
      <w:r w:rsidRPr="00A4755B">
        <w:rPr>
          <w:rFonts w:ascii="Times New Roman" w:hAnsi="Times New Roman" w:cs="Times New Roman"/>
          <w:sz w:val="28"/>
          <w:szCs w:val="28"/>
        </w:rPr>
        <w:t>.</w:t>
      </w:r>
    </w:p>
    <w:p w:rsidR="00A4755B" w:rsidRPr="00A4755B" w:rsidRDefault="00A4755B" w:rsidP="005F69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2.</w:t>
      </w:r>
      <w:r w:rsidRPr="00A4755B">
        <w:rPr>
          <w:rFonts w:ascii="Times New Roman" w:hAnsi="Times New Roman" w:cs="Times New Roman"/>
          <w:sz w:val="28"/>
          <w:szCs w:val="28"/>
        </w:rPr>
        <w:tab/>
      </w:r>
      <w:r w:rsidR="004C7E14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местах обнародования и </w:t>
      </w:r>
      <w:r w:rsidRPr="00A4755B">
        <w:rPr>
          <w:rFonts w:ascii="Times New Roman" w:hAnsi="Times New Roman" w:cs="Times New Roman"/>
          <w:sz w:val="28"/>
          <w:szCs w:val="28"/>
        </w:rPr>
        <w:t>разместить его на официальном сайте муниципального образования Нестеровский сельсовет в информационно-телекоммуникационной сети Интернет.</w:t>
      </w:r>
    </w:p>
    <w:p w:rsidR="00A4755B" w:rsidRDefault="00A4755B" w:rsidP="00805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3.</w:t>
      </w:r>
      <w:r w:rsidRPr="00A4755B">
        <w:rPr>
          <w:rFonts w:ascii="Times New Roman" w:hAnsi="Times New Roman" w:cs="Times New Roman"/>
          <w:sz w:val="28"/>
          <w:szCs w:val="28"/>
        </w:rPr>
        <w:tab/>
        <w:t>Настоящее решение вступает</w:t>
      </w:r>
      <w:r w:rsidR="004C7E14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обнародования.</w:t>
      </w:r>
    </w:p>
    <w:p w:rsidR="001A10A2" w:rsidRDefault="001A10A2" w:rsidP="005F69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937" w:rsidRDefault="005F6937" w:rsidP="005F69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0A2" w:rsidRDefault="001A10A2" w:rsidP="005F69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55B" w:rsidRDefault="00A4755B" w:rsidP="005F6937">
      <w:pPr>
        <w:tabs>
          <w:tab w:val="right" w:pos="935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C7E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7E14" w:rsidRPr="00A4755B" w:rsidRDefault="004C7E14" w:rsidP="008055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 Объедкова</w:t>
      </w:r>
    </w:p>
    <w:p w:rsidR="005F6937" w:rsidRDefault="005F6937" w:rsidP="0080555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F6937" w:rsidRDefault="005F6937" w:rsidP="0080555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7E14" w:rsidRDefault="004C7E14" w:rsidP="0080555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C7E14" w:rsidRDefault="00A4755B" w:rsidP="0080555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C7E1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A4755B" w:rsidRPr="00A4755B" w:rsidRDefault="004C7E14" w:rsidP="0080555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Нестеровский сельсовет</w:t>
      </w:r>
    </w:p>
    <w:p w:rsidR="00A4755B" w:rsidRPr="00A4755B" w:rsidRDefault="005F6937" w:rsidP="0080555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12.04.</w:t>
      </w:r>
      <w:r w:rsidR="004C7E14">
        <w:rPr>
          <w:rFonts w:ascii="Times New Roman" w:hAnsi="Times New Roman" w:cs="Times New Roman"/>
          <w:sz w:val="28"/>
          <w:szCs w:val="28"/>
        </w:rPr>
        <w:t xml:space="preserve">2021 </w:t>
      </w:r>
      <w:r w:rsidR="00A4755B" w:rsidRPr="00A4755B">
        <w:rPr>
          <w:rFonts w:ascii="Times New Roman" w:hAnsi="Times New Roman" w:cs="Times New Roman"/>
          <w:sz w:val="28"/>
          <w:szCs w:val="28"/>
        </w:rPr>
        <w:t xml:space="preserve">г. № </w:t>
      </w:r>
      <w:r w:rsidR="00A4755B" w:rsidRPr="00A475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10/6 р.С.</w:t>
      </w:r>
    </w:p>
    <w:p w:rsidR="00A4755B" w:rsidRPr="00A4755B" w:rsidRDefault="00A4755B" w:rsidP="008055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4755B" w:rsidRPr="004C7E14" w:rsidRDefault="00A4755B" w:rsidP="0080555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E1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755B" w:rsidRPr="004C7E14" w:rsidRDefault="00A4755B" w:rsidP="0080555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E14">
        <w:rPr>
          <w:rFonts w:ascii="Times New Roman" w:hAnsi="Times New Roman" w:cs="Times New Roman"/>
          <w:b/>
          <w:sz w:val="28"/>
          <w:szCs w:val="28"/>
        </w:rPr>
        <w:t>О ПОРЯДКЕ ВЫДВИЖЕНИЯ, ВНЕСЕНИЯ, ОБСУЖДЕНИЯ, РАССМОТРЕНИЯ ИНИЦИАТИВНЫХ ПРОЕКТОВ, А ТАКЖЕ</w:t>
      </w:r>
    </w:p>
    <w:p w:rsidR="00A4755B" w:rsidRPr="004C7E14" w:rsidRDefault="00A4755B" w:rsidP="0080555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E14">
        <w:rPr>
          <w:rFonts w:ascii="Times New Roman" w:hAnsi="Times New Roman" w:cs="Times New Roman"/>
          <w:b/>
          <w:sz w:val="28"/>
          <w:szCs w:val="28"/>
        </w:rPr>
        <w:t>ПРОВЕДЕНИЯ ИХ КОНКУРСНОГО ОТБОРА</w:t>
      </w:r>
    </w:p>
    <w:p w:rsidR="00A4755B" w:rsidRPr="00A4755B" w:rsidRDefault="00A4755B" w:rsidP="008055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4755B" w:rsidRPr="004C7E14" w:rsidRDefault="00A4755B" w:rsidP="008055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E14">
        <w:rPr>
          <w:rFonts w:ascii="Times New Roman" w:hAnsi="Times New Roman" w:cs="Times New Roman"/>
          <w:b/>
          <w:sz w:val="28"/>
          <w:szCs w:val="28"/>
        </w:rPr>
        <w:t>1.</w:t>
      </w:r>
      <w:r w:rsidRPr="004C7E14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</w:t>
      </w:r>
      <w:r w:rsidR="001A10A2">
        <w:rPr>
          <w:rFonts w:ascii="Times New Roman" w:hAnsi="Times New Roman" w:cs="Times New Roman"/>
          <w:sz w:val="28"/>
          <w:szCs w:val="28"/>
        </w:rPr>
        <w:t xml:space="preserve"> конференцией (собранием делегатов)</w:t>
      </w:r>
      <w:r w:rsidRPr="00A4755B">
        <w:rPr>
          <w:rFonts w:ascii="Times New Roman" w:hAnsi="Times New Roman" w:cs="Times New Roman"/>
          <w:sz w:val="28"/>
          <w:szCs w:val="28"/>
        </w:rPr>
        <w:t xml:space="preserve"> для реализации на территории муниципального образования </w:t>
      </w:r>
      <w:r w:rsidR="004C7E14">
        <w:rPr>
          <w:rFonts w:ascii="Times New Roman" w:hAnsi="Times New Roman" w:cs="Times New Roman"/>
          <w:sz w:val="28"/>
          <w:szCs w:val="28"/>
        </w:rPr>
        <w:t>Нестеровский сельсовет Новосергиевского района Оренбургской области.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</w:t>
      </w:r>
      <w:r w:rsidR="004C7E14">
        <w:rPr>
          <w:rFonts w:ascii="Times New Roman" w:hAnsi="Times New Roman" w:cs="Times New Roman"/>
          <w:sz w:val="28"/>
          <w:szCs w:val="28"/>
        </w:rPr>
        <w:t xml:space="preserve"> г. </w:t>
      </w:r>
      <w:r w:rsidRPr="00A4755B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 xml:space="preserve">Организатором конкурсного отбора инициативных проектов на территории муниципального образования </w:t>
      </w:r>
      <w:r w:rsidR="004C7E14">
        <w:rPr>
          <w:rFonts w:ascii="Times New Roman" w:hAnsi="Times New Roman" w:cs="Times New Roman"/>
          <w:sz w:val="28"/>
          <w:szCs w:val="28"/>
        </w:rPr>
        <w:t xml:space="preserve">Нестеровский сельсовет </w:t>
      </w:r>
      <w:r w:rsidRPr="00A4755B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4C7E14">
        <w:rPr>
          <w:rFonts w:ascii="Times New Roman" w:hAnsi="Times New Roman" w:cs="Times New Roman"/>
          <w:sz w:val="28"/>
          <w:szCs w:val="28"/>
        </w:rPr>
        <w:t>муниципального образования Нестеровский сельсовет</w:t>
      </w:r>
      <w:r w:rsidRPr="00A4755B">
        <w:rPr>
          <w:rFonts w:ascii="Times New Roman" w:hAnsi="Times New Roman" w:cs="Times New Roman"/>
          <w:sz w:val="28"/>
          <w:szCs w:val="28"/>
        </w:rPr>
        <w:t>.</w:t>
      </w:r>
    </w:p>
    <w:p w:rsid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 xml:space="preserve">Конкурсный отбор инициативных проектов осуществляется на </w:t>
      </w:r>
      <w:r w:rsidR="001A10A2">
        <w:rPr>
          <w:rFonts w:ascii="Times New Roman" w:hAnsi="Times New Roman" w:cs="Times New Roman"/>
          <w:sz w:val="28"/>
          <w:szCs w:val="28"/>
        </w:rPr>
        <w:t>конференции граждан (собрании делегатов)</w:t>
      </w:r>
      <w:r w:rsidRPr="00A4755B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</w:t>
      </w:r>
    </w:p>
    <w:p w:rsidR="001A10A2" w:rsidRPr="00A4755B" w:rsidRDefault="001A10A2" w:rsidP="001A10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Материально-техническое, информационно-аналитическое и организационное обеспечение конкурсного отбора инициативных проектов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Нестеровский сельсовет</w:t>
      </w:r>
      <w:r w:rsidRPr="00A4755B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Нестеровский сельсовет</w:t>
      </w:r>
      <w:r w:rsidRPr="00A4755B">
        <w:rPr>
          <w:rFonts w:ascii="Times New Roman" w:hAnsi="Times New Roman" w:cs="Times New Roman"/>
          <w:sz w:val="28"/>
          <w:szCs w:val="28"/>
        </w:rPr>
        <w:t>.</w:t>
      </w:r>
    </w:p>
    <w:p w:rsidR="001A10A2" w:rsidRPr="00A4755B" w:rsidRDefault="001A10A2" w:rsidP="001A10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Нестеровский сельсовет</w:t>
      </w:r>
      <w:r w:rsidRPr="00A4755B">
        <w:rPr>
          <w:rFonts w:ascii="Times New Roman" w:hAnsi="Times New Roman" w:cs="Times New Roman"/>
          <w:sz w:val="28"/>
          <w:szCs w:val="28"/>
        </w:rPr>
        <w:t xml:space="preserve"> предложение в целях реализации мероприятий, имеющих приоритетное значение для жителей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Нестеровский сельсовет</w:t>
      </w:r>
      <w:r w:rsidRPr="00A4755B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0D4E25" w:rsidRPr="00A4755B" w:rsidRDefault="000D4E25" w:rsidP="000D4E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lastRenderedPageBreak/>
        <w:t>Инициативный проект реализуется за счет средств местного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Нестеровский сельсовет</w:t>
      </w:r>
      <w:r w:rsidRPr="00A4755B">
        <w:rPr>
          <w:rFonts w:ascii="Times New Roman" w:hAnsi="Times New Roman" w:cs="Times New Roman"/>
          <w:sz w:val="28"/>
          <w:szCs w:val="28"/>
        </w:rPr>
        <w:t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Нестеровский сельсовет</w:t>
      </w:r>
      <w:r w:rsidRPr="00A4755B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Федерации.</w:t>
      </w:r>
    </w:p>
    <w:p w:rsidR="000D4E25" w:rsidRPr="00A4755B" w:rsidRDefault="000D4E25" w:rsidP="000D4E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Бюджетные ассигнования на реализацию инициативных проек</w:t>
      </w:r>
      <w:r>
        <w:rPr>
          <w:rFonts w:ascii="Times New Roman" w:hAnsi="Times New Roman" w:cs="Times New Roman"/>
          <w:sz w:val="28"/>
          <w:szCs w:val="28"/>
        </w:rPr>
        <w:t xml:space="preserve">тов предусматриваются в бюджете </w:t>
      </w:r>
      <w:r w:rsidRPr="00A475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Нестеровский сельсовет</w:t>
      </w:r>
      <w:r w:rsidRPr="00A4755B">
        <w:rPr>
          <w:rFonts w:ascii="Times New Roman" w:hAnsi="Times New Roman" w:cs="Times New Roman"/>
          <w:sz w:val="28"/>
          <w:szCs w:val="28"/>
        </w:rPr>
        <w:t>.</w:t>
      </w:r>
    </w:p>
    <w:p w:rsidR="000D4E25" w:rsidRPr="00A4755B" w:rsidRDefault="000D4E25" w:rsidP="000D4E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Объем бюджетных ассигнований на поддержку одного инициативного проекта из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Нестеровский сельсовет не должен превышать 150 (сто пятьдесят) тысяч рублей</w:t>
      </w:r>
      <w:r w:rsidRPr="00A4755B">
        <w:rPr>
          <w:rFonts w:ascii="Times New Roman" w:hAnsi="Times New Roman" w:cs="Times New Roman"/>
          <w:sz w:val="28"/>
          <w:szCs w:val="28"/>
        </w:rPr>
        <w:t>.</w:t>
      </w:r>
    </w:p>
    <w:p w:rsidR="001A10A2" w:rsidRDefault="001A10A2" w:rsidP="001A10A2">
      <w:pPr>
        <w:pStyle w:val="a4"/>
      </w:pPr>
    </w:p>
    <w:p w:rsidR="001A10A2" w:rsidRDefault="001A10A2" w:rsidP="001A10A2">
      <w:pPr>
        <w:pStyle w:val="a4"/>
      </w:pPr>
    </w:p>
    <w:p w:rsidR="001A10A2" w:rsidRDefault="001A10A2" w:rsidP="001A10A2">
      <w:pPr>
        <w:pStyle w:val="a4"/>
      </w:pPr>
    </w:p>
    <w:p w:rsidR="00A4755B" w:rsidRPr="00A71049" w:rsidRDefault="000D4E25" w:rsidP="008055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4755B" w:rsidRPr="00A71049">
        <w:rPr>
          <w:rFonts w:ascii="Times New Roman" w:hAnsi="Times New Roman" w:cs="Times New Roman"/>
          <w:b/>
          <w:sz w:val="28"/>
          <w:szCs w:val="28"/>
        </w:rPr>
        <w:t>.</w:t>
      </w:r>
      <w:r w:rsidR="00A4755B" w:rsidRPr="00A71049">
        <w:rPr>
          <w:rFonts w:ascii="Times New Roman" w:hAnsi="Times New Roman" w:cs="Times New Roman"/>
          <w:b/>
          <w:sz w:val="28"/>
          <w:szCs w:val="28"/>
        </w:rPr>
        <w:tab/>
        <w:t>Выдвижение инициативных проектов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С инициативой о внесении инициативного проекта вправе выступить: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-</w:t>
      </w:r>
      <w:r w:rsidRPr="00A4755B">
        <w:rPr>
          <w:rFonts w:ascii="Times New Roman" w:hAnsi="Times New Roman" w:cs="Times New Roman"/>
          <w:sz w:val="28"/>
          <w:szCs w:val="28"/>
        </w:rPr>
        <w:tab/>
        <w:t xml:space="preserve">инициативная группа численностью не менее десяти граждан, достигших шестнадцатилетнего возраста и проживающих на территории муниципального </w:t>
      </w:r>
      <w:r w:rsidR="000D4E25">
        <w:rPr>
          <w:rFonts w:ascii="Times New Roman" w:hAnsi="Times New Roman" w:cs="Times New Roman"/>
          <w:sz w:val="28"/>
          <w:szCs w:val="28"/>
        </w:rPr>
        <w:t>образования Нестеровский сельсовет Новосергиевского района Оренбургской области;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-</w:t>
      </w:r>
      <w:r w:rsidRPr="00A4755B">
        <w:rPr>
          <w:rFonts w:ascii="Times New Roman" w:hAnsi="Times New Roman" w:cs="Times New Roman"/>
          <w:sz w:val="28"/>
          <w:szCs w:val="28"/>
        </w:rPr>
        <w:tab/>
        <w:t xml:space="preserve">органы территориального общественного самоуправления муниципального образования </w:t>
      </w:r>
      <w:r w:rsidR="000D4E25">
        <w:rPr>
          <w:rFonts w:ascii="Times New Roman" w:hAnsi="Times New Roman" w:cs="Times New Roman"/>
          <w:sz w:val="28"/>
          <w:szCs w:val="28"/>
        </w:rPr>
        <w:t>Нестеровский сельсовет Новосергиевского района Оренбургской области</w:t>
      </w:r>
      <w:r w:rsidRPr="00A4755B">
        <w:rPr>
          <w:rFonts w:ascii="Times New Roman" w:hAnsi="Times New Roman" w:cs="Times New Roman"/>
          <w:sz w:val="28"/>
          <w:szCs w:val="28"/>
        </w:rPr>
        <w:t>;</w:t>
      </w:r>
    </w:p>
    <w:p w:rsid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-</w:t>
      </w:r>
      <w:r w:rsidRPr="00A4755B">
        <w:rPr>
          <w:rFonts w:ascii="Times New Roman" w:hAnsi="Times New Roman" w:cs="Times New Roman"/>
          <w:sz w:val="28"/>
          <w:szCs w:val="28"/>
        </w:rPr>
        <w:tab/>
        <w:t>староста сельского населенного пункта муниципального образования</w:t>
      </w:r>
      <w:r w:rsidR="000C011E">
        <w:rPr>
          <w:rFonts w:ascii="Times New Roman" w:hAnsi="Times New Roman" w:cs="Times New Roman"/>
          <w:sz w:val="28"/>
          <w:szCs w:val="28"/>
        </w:rPr>
        <w:t xml:space="preserve"> </w:t>
      </w:r>
      <w:r w:rsidR="000D4E25">
        <w:rPr>
          <w:rFonts w:ascii="Times New Roman" w:hAnsi="Times New Roman" w:cs="Times New Roman"/>
          <w:sz w:val="28"/>
          <w:szCs w:val="28"/>
        </w:rPr>
        <w:t xml:space="preserve">Нестеровский сельсовет Новосергиевского района Оренбургской области </w:t>
      </w:r>
      <w:r w:rsidRPr="00A4755B">
        <w:rPr>
          <w:rFonts w:ascii="Times New Roman" w:hAnsi="Times New Roman" w:cs="Times New Roman"/>
          <w:sz w:val="28"/>
          <w:szCs w:val="28"/>
        </w:rPr>
        <w:t>(далее также – инициаторы проекта).</w:t>
      </w:r>
    </w:p>
    <w:p w:rsidR="000C011E" w:rsidRPr="00A4755B" w:rsidRDefault="000C011E" w:rsidP="008055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Инициативный проект должен содержать следующие сведения:</w:t>
      </w:r>
    </w:p>
    <w:p w:rsidR="000C011E" w:rsidRPr="00A4755B" w:rsidRDefault="000C011E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1)</w:t>
      </w:r>
      <w:r w:rsidRPr="00A4755B">
        <w:rPr>
          <w:rFonts w:ascii="Times New Roman" w:hAnsi="Times New Roman" w:cs="Times New Roman"/>
          <w:sz w:val="28"/>
          <w:szCs w:val="28"/>
        </w:rPr>
        <w:tab/>
        <w:t xml:space="preserve">описание проблемы, решение которой имеет приоритетное значение для жителей муниципального образования </w:t>
      </w:r>
      <w:r w:rsidR="000D4E25">
        <w:rPr>
          <w:rFonts w:ascii="Times New Roman" w:hAnsi="Times New Roman" w:cs="Times New Roman"/>
          <w:sz w:val="28"/>
          <w:szCs w:val="28"/>
        </w:rPr>
        <w:t xml:space="preserve">Нестеровский сельсовет </w:t>
      </w:r>
      <w:r w:rsidRPr="00A4755B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2)</w:t>
      </w:r>
      <w:r w:rsidRPr="00A4755B">
        <w:rPr>
          <w:rFonts w:ascii="Times New Roman" w:hAnsi="Times New Roman" w:cs="Times New Roman"/>
          <w:sz w:val="28"/>
          <w:szCs w:val="28"/>
        </w:rPr>
        <w:tab/>
        <w:t>обоснование предложений по решению указанной проблемы;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3)</w:t>
      </w:r>
      <w:r w:rsidRPr="00A4755B">
        <w:rPr>
          <w:rFonts w:ascii="Times New Roman" w:hAnsi="Times New Roman" w:cs="Times New Roman"/>
          <w:sz w:val="28"/>
          <w:szCs w:val="28"/>
        </w:rPr>
        <w:tab/>
        <w:t>описание ожидаемого результата (ожидаемых результатов) реализации инициативного проекта;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4)</w:t>
      </w:r>
      <w:r w:rsidRPr="00A4755B">
        <w:rPr>
          <w:rFonts w:ascii="Times New Roman" w:hAnsi="Times New Roman" w:cs="Times New Roman"/>
          <w:sz w:val="28"/>
          <w:szCs w:val="28"/>
        </w:rPr>
        <w:tab/>
        <w:t>предварительный расчет необходимых расходов на реализацию инициативного проекта;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A4755B">
        <w:rPr>
          <w:rFonts w:ascii="Times New Roman" w:hAnsi="Times New Roman" w:cs="Times New Roman"/>
          <w:sz w:val="28"/>
          <w:szCs w:val="28"/>
        </w:rPr>
        <w:tab/>
        <w:t>планируемые сроки реализации инициативного проекта;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6)</w:t>
      </w:r>
      <w:r w:rsidRPr="00A4755B">
        <w:rPr>
          <w:rFonts w:ascii="Times New Roman" w:hAnsi="Times New Roman" w:cs="Times New Roman"/>
          <w:sz w:val="28"/>
          <w:szCs w:val="28"/>
        </w:rPr>
        <w:tab/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7)</w:t>
      </w:r>
      <w:r w:rsidRPr="00A4755B">
        <w:rPr>
          <w:rFonts w:ascii="Times New Roman" w:hAnsi="Times New Roman" w:cs="Times New Roman"/>
          <w:sz w:val="28"/>
          <w:szCs w:val="28"/>
        </w:rPr>
        <w:tab/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4755B" w:rsidRPr="00A4755B" w:rsidRDefault="00A4755B" w:rsidP="000D4E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8)</w:t>
      </w:r>
      <w:r w:rsidRPr="00A4755B">
        <w:rPr>
          <w:rFonts w:ascii="Times New Roman" w:hAnsi="Times New Roman" w:cs="Times New Roman"/>
          <w:sz w:val="28"/>
          <w:szCs w:val="28"/>
        </w:rPr>
        <w:tab/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</w:t>
      </w:r>
      <w:r w:rsidR="000D4E25">
        <w:rPr>
          <w:rFonts w:ascii="Times New Roman" w:hAnsi="Times New Roman" w:cs="Times New Roman"/>
          <w:sz w:val="28"/>
          <w:szCs w:val="28"/>
        </w:rPr>
        <w:t>гана муниципального образования</w:t>
      </w:r>
      <w:r w:rsidRPr="00A4755B">
        <w:rPr>
          <w:rFonts w:ascii="Times New Roman" w:hAnsi="Times New Roman" w:cs="Times New Roman"/>
          <w:sz w:val="28"/>
          <w:szCs w:val="28"/>
        </w:rPr>
        <w:t>.</w:t>
      </w:r>
    </w:p>
    <w:p w:rsidR="00A4755B" w:rsidRPr="00A4755B" w:rsidRDefault="00A4755B" w:rsidP="00252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муниципального образования </w:t>
      </w:r>
      <w:r w:rsidR="000C011E">
        <w:rPr>
          <w:rFonts w:ascii="Times New Roman" w:hAnsi="Times New Roman" w:cs="Times New Roman"/>
          <w:sz w:val="28"/>
          <w:szCs w:val="28"/>
        </w:rPr>
        <w:t xml:space="preserve">Нестеровский сельсовет </w:t>
      </w:r>
      <w:r w:rsidRPr="00A4755B">
        <w:rPr>
          <w:rFonts w:ascii="Times New Roman" w:hAnsi="Times New Roman" w:cs="Times New Roman"/>
          <w:sz w:val="28"/>
          <w:szCs w:val="28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</w:t>
      </w:r>
      <w:r w:rsidR="000C011E">
        <w:rPr>
          <w:rFonts w:ascii="Times New Roman" w:hAnsi="Times New Roman" w:cs="Times New Roman"/>
          <w:sz w:val="28"/>
          <w:szCs w:val="28"/>
        </w:rPr>
        <w:t xml:space="preserve"> </w:t>
      </w:r>
      <w:r w:rsidR="000D4E25">
        <w:rPr>
          <w:rFonts w:ascii="Times New Roman" w:hAnsi="Times New Roman" w:cs="Times New Roman"/>
          <w:sz w:val="28"/>
          <w:szCs w:val="28"/>
        </w:rPr>
        <w:t xml:space="preserve">100 </w:t>
      </w:r>
      <w:r w:rsidR="000C011E">
        <w:rPr>
          <w:rFonts w:ascii="Times New Roman" w:hAnsi="Times New Roman" w:cs="Times New Roman"/>
          <w:sz w:val="28"/>
          <w:szCs w:val="28"/>
        </w:rPr>
        <w:t>граждан</w:t>
      </w:r>
      <w:r w:rsidRPr="00A4755B">
        <w:rPr>
          <w:rFonts w:ascii="Times New Roman" w:hAnsi="Times New Roman" w:cs="Times New Roman"/>
          <w:sz w:val="28"/>
          <w:szCs w:val="28"/>
        </w:rPr>
        <w:t>.</w:t>
      </w:r>
    </w:p>
    <w:p w:rsidR="00A4755B" w:rsidRPr="00A4755B" w:rsidRDefault="00A4755B" w:rsidP="00252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</w:t>
      </w:r>
      <w:r w:rsidR="000D4E25">
        <w:rPr>
          <w:rFonts w:ascii="Times New Roman" w:hAnsi="Times New Roman" w:cs="Times New Roman"/>
          <w:sz w:val="28"/>
          <w:szCs w:val="28"/>
        </w:rPr>
        <w:t>х инициативных проектов на одной конференции</w:t>
      </w:r>
      <w:r w:rsidRPr="00A4755B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A4755B" w:rsidRDefault="00A4755B" w:rsidP="00252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0D4E25" w:rsidRPr="00A4755B" w:rsidRDefault="000D4E25" w:rsidP="00252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55B" w:rsidRPr="000C011E" w:rsidRDefault="00A4755B" w:rsidP="008055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1E">
        <w:rPr>
          <w:rFonts w:ascii="Times New Roman" w:hAnsi="Times New Roman" w:cs="Times New Roman"/>
          <w:b/>
          <w:sz w:val="28"/>
          <w:szCs w:val="28"/>
        </w:rPr>
        <w:t>3.</w:t>
      </w:r>
      <w:r w:rsidRPr="000C011E">
        <w:rPr>
          <w:rFonts w:ascii="Times New Roman" w:hAnsi="Times New Roman" w:cs="Times New Roman"/>
          <w:b/>
          <w:sz w:val="28"/>
          <w:szCs w:val="28"/>
        </w:rPr>
        <w:tab/>
        <w:t>Обсуждение и рассмотрение инициативных проектов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 xml:space="preserve">Обсуждение и рассмотрение инициативных проектов проводится до внесения данных инициативных проектов в администрацию муниципального образования </w:t>
      </w:r>
      <w:r w:rsidR="000D4E25">
        <w:rPr>
          <w:rFonts w:ascii="Times New Roman" w:hAnsi="Times New Roman" w:cs="Times New Roman"/>
          <w:sz w:val="28"/>
          <w:szCs w:val="28"/>
        </w:rPr>
        <w:t>Нестеровский сельсовет</w:t>
      </w:r>
      <w:r w:rsidRPr="00A4755B">
        <w:rPr>
          <w:rFonts w:ascii="Times New Roman" w:hAnsi="Times New Roman" w:cs="Times New Roman"/>
          <w:sz w:val="28"/>
          <w:szCs w:val="28"/>
        </w:rPr>
        <w:t xml:space="preserve"> образования на сходах,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сходе, одном собрании или одной конференции граждан.</w:t>
      </w:r>
    </w:p>
    <w:p w:rsidR="00A4755B" w:rsidRPr="00A4755B" w:rsidRDefault="00A4755B" w:rsidP="00805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</w:t>
      </w:r>
      <w:r w:rsidRPr="00A4755B">
        <w:rPr>
          <w:rFonts w:ascii="Times New Roman" w:hAnsi="Times New Roman" w:cs="Times New Roman"/>
          <w:sz w:val="28"/>
          <w:szCs w:val="28"/>
        </w:rPr>
        <w:lastRenderedPageBreak/>
        <w:t>проекты, получившие поддержку граждан, направляются в администрацию муниципального образования</w:t>
      </w:r>
      <w:r w:rsidR="000D4E25">
        <w:rPr>
          <w:rFonts w:ascii="Times New Roman" w:hAnsi="Times New Roman" w:cs="Times New Roman"/>
          <w:sz w:val="28"/>
          <w:szCs w:val="28"/>
        </w:rPr>
        <w:t xml:space="preserve"> Нестеровский сельсовет</w:t>
      </w:r>
      <w:r w:rsidRPr="00A4755B">
        <w:rPr>
          <w:rFonts w:ascii="Times New Roman" w:hAnsi="Times New Roman" w:cs="Times New Roman"/>
          <w:sz w:val="28"/>
          <w:szCs w:val="28"/>
        </w:rPr>
        <w:t>.</w:t>
      </w:r>
    </w:p>
    <w:p w:rsidR="00A4755B" w:rsidRPr="00A4755B" w:rsidRDefault="00A4755B" w:rsidP="00252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Обсуждение и рассмотрение инициативных проектов может проводит</w:t>
      </w:r>
      <w:r w:rsidR="000D4E25">
        <w:rPr>
          <w:rFonts w:ascii="Times New Roman" w:hAnsi="Times New Roman" w:cs="Times New Roman"/>
          <w:sz w:val="28"/>
          <w:szCs w:val="28"/>
        </w:rPr>
        <w:t xml:space="preserve">ься администрацией </w:t>
      </w:r>
      <w:r w:rsidRPr="00A475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D4E25">
        <w:rPr>
          <w:rFonts w:ascii="Times New Roman" w:hAnsi="Times New Roman" w:cs="Times New Roman"/>
          <w:sz w:val="28"/>
          <w:szCs w:val="28"/>
        </w:rPr>
        <w:t xml:space="preserve">Нестеровский сельсовет </w:t>
      </w:r>
      <w:r w:rsidRPr="00A4755B">
        <w:rPr>
          <w:rFonts w:ascii="Times New Roman" w:hAnsi="Times New Roman" w:cs="Times New Roman"/>
          <w:sz w:val="28"/>
          <w:szCs w:val="28"/>
        </w:rPr>
        <w:t>с инициаторами проекта также после внесения инициативных проектов.</w:t>
      </w:r>
    </w:p>
    <w:p w:rsidR="00A4755B" w:rsidRPr="00A4755B" w:rsidRDefault="00A4755B" w:rsidP="00252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0C011E" w:rsidRDefault="000C011E" w:rsidP="008055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4755B" w:rsidRPr="000C011E" w:rsidRDefault="00A4755B" w:rsidP="0080555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1E">
        <w:rPr>
          <w:rFonts w:ascii="Times New Roman" w:hAnsi="Times New Roman" w:cs="Times New Roman"/>
          <w:b/>
          <w:sz w:val="28"/>
          <w:szCs w:val="28"/>
        </w:rPr>
        <w:t>4.</w:t>
      </w:r>
      <w:r w:rsidRPr="000C011E">
        <w:rPr>
          <w:rFonts w:ascii="Times New Roman" w:hAnsi="Times New Roman" w:cs="Times New Roman"/>
          <w:b/>
          <w:sz w:val="28"/>
          <w:szCs w:val="28"/>
        </w:rPr>
        <w:tab/>
        <w:t>Внесение инициативных проектов в администрацию</w:t>
      </w:r>
    </w:p>
    <w:p w:rsidR="00A4755B" w:rsidRDefault="00A4755B" w:rsidP="0080555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1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0C011E" w:rsidRPr="000C011E">
        <w:rPr>
          <w:rFonts w:ascii="Times New Roman" w:hAnsi="Times New Roman" w:cs="Times New Roman"/>
          <w:b/>
          <w:sz w:val="28"/>
          <w:szCs w:val="28"/>
        </w:rPr>
        <w:t xml:space="preserve"> Нестеровский сельсовет </w:t>
      </w:r>
    </w:p>
    <w:p w:rsidR="000C011E" w:rsidRPr="000C011E" w:rsidRDefault="000C011E" w:rsidP="0080555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55B" w:rsidRPr="00A4755B" w:rsidRDefault="00A4755B" w:rsidP="00805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Для проведения конкурсного отбора инициативных проектов администрацией муниципального образования</w:t>
      </w:r>
      <w:r w:rsidR="000C011E">
        <w:rPr>
          <w:rFonts w:ascii="Times New Roman" w:hAnsi="Times New Roman" w:cs="Times New Roman"/>
          <w:sz w:val="28"/>
          <w:szCs w:val="28"/>
        </w:rPr>
        <w:t xml:space="preserve"> Нестеровский сельсовет</w:t>
      </w:r>
      <w:r w:rsidRPr="00A4755B">
        <w:rPr>
          <w:rFonts w:ascii="Times New Roman" w:hAnsi="Times New Roman" w:cs="Times New Roman"/>
          <w:sz w:val="28"/>
          <w:szCs w:val="28"/>
        </w:rPr>
        <w:t xml:space="preserve"> устанавливаются даты и время приема инициативных проектов.</w:t>
      </w:r>
    </w:p>
    <w:p w:rsidR="00A4755B" w:rsidRPr="00A4755B" w:rsidRDefault="00A4755B" w:rsidP="00805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Данная информация, а также информация о сроках проведения конкурсного отбора размещаю</w:t>
      </w:r>
      <w:r w:rsidR="000C011E">
        <w:rPr>
          <w:rFonts w:ascii="Times New Roman" w:hAnsi="Times New Roman" w:cs="Times New Roman"/>
          <w:sz w:val="28"/>
          <w:szCs w:val="28"/>
        </w:rPr>
        <w:t xml:space="preserve">тся на официальном сайте </w:t>
      </w:r>
      <w:r w:rsidRPr="00A475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C011E">
        <w:rPr>
          <w:rFonts w:ascii="Times New Roman" w:hAnsi="Times New Roman" w:cs="Times New Roman"/>
          <w:sz w:val="28"/>
          <w:szCs w:val="28"/>
        </w:rPr>
        <w:t xml:space="preserve"> Нестеровский сельсовет</w:t>
      </w:r>
      <w:r w:rsidRPr="00A4755B">
        <w:rPr>
          <w:rFonts w:ascii="Times New Roman" w:hAnsi="Times New Roman" w:cs="Times New Roman"/>
          <w:sz w:val="28"/>
          <w:szCs w:val="28"/>
        </w:rPr>
        <w:t>.</w:t>
      </w:r>
    </w:p>
    <w:p w:rsidR="00A4755B" w:rsidRPr="00A4755B" w:rsidRDefault="00A4755B" w:rsidP="00805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Инициаторы проекта при внесении инициативного проекта в администрацию муниципального образования</w:t>
      </w:r>
      <w:r w:rsidR="000C011E">
        <w:rPr>
          <w:rFonts w:ascii="Times New Roman" w:hAnsi="Times New Roman" w:cs="Times New Roman"/>
          <w:sz w:val="28"/>
          <w:szCs w:val="28"/>
        </w:rPr>
        <w:t xml:space="preserve"> Нестеровский сельсовет</w:t>
      </w:r>
      <w:r w:rsidRPr="00A4755B">
        <w:rPr>
          <w:rFonts w:ascii="Times New Roman" w:hAnsi="Times New Roman" w:cs="Times New Roman"/>
          <w:sz w:val="28"/>
          <w:szCs w:val="28"/>
        </w:rPr>
        <w:t xml:space="preserve">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A4755B" w:rsidRPr="00A4755B" w:rsidRDefault="00A4755B" w:rsidP="00805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</w:t>
      </w:r>
      <w:r w:rsidR="000D4E25">
        <w:rPr>
          <w:rFonts w:ascii="Times New Roman" w:hAnsi="Times New Roman" w:cs="Times New Roman"/>
          <w:sz w:val="28"/>
          <w:szCs w:val="28"/>
        </w:rPr>
        <w:t xml:space="preserve"> в</w:t>
      </w:r>
      <w:r w:rsidRPr="00A4755B">
        <w:rPr>
          <w:rFonts w:ascii="Times New Roman" w:hAnsi="Times New Roman" w:cs="Times New Roman"/>
          <w:sz w:val="28"/>
          <w:szCs w:val="28"/>
        </w:rPr>
        <w:t>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4.4. настоящего Положения.</w:t>
      </w:r>
    </w:p>
    <w:p w:rsidR="00A4755B" w:rsidRPr="00A4755B" w:rsidRDefault="00A4755B" w:rsidP="00805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805556">
        <w:rPr>
          <w:rFonts w:ascii="Times New Roman" w:hAnsi="Times New Roman" w:cs="Times New Roman"/>
          <w:sz w:val="28"/>
          <w:szCs w:val="28"/>
        </w:rPr>
        <w:t xml:space="preserve"> Нестеровский сельсовет</w:t>
      </w:r>
      <w:r w:rsidRPr="00A4755B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:rsidR="00A4755B" w:rsidRPr="00A4755B" w:rsidRDefault="00A4755B" w:rsidP="00805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-</w:t>
      </w:r>
      <w:r w:rsidRPr="00A4755B">
        <w:rPr>
          <w:rFonts w:ascii="Times New Roman" w:hAnsi="Times New Roman" w:cs="Times New Roman"/>
          <w:sz w:val="28"/>
          <w:szCs w:val="28"/>
        </w:rPr>
        <w:tab/>
        <w:t>несоблюдение установленного пп</w:t>
      </w:r>
      <w:r w:rsidR="00252FC5">
        <w:rPr>
          <w:rFonts w:ascii="Times New Roman" w:hAnsi="Times New Roman" w:cs="Times New Roman"/>
          <w:sz w:val="28"/>
          <w:szCs w:val="28"/>
        </w:rPr>
        <w:t>.</w:t>
      </w:r>
      <w:r w:rsidRPr="00A4755B">
        <w:rPr>
          <w:rFonts w:ascii="Times New Roman" w:hAnsi="Times New Roman" w:cs="Times New Roman"/>
          <w:sz w:val="28"/>
          <w:szCs w:val="28"/>
        </w:rPr>
        <w:t xml:space="preserve"> 2.1 - 2.3, 3.1, 4.2 настоящего Положения порядка выдвижения, обсуждения, внесения инициативного проекта и его рассмотрения;</w:t>
      </w:r>
    </w:p>
    <w:p w:rsidR="00A4755B" w:rsidRPr="00A4755B" w:rsidRDefault="00A4755B" w:rsidP="00805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-</w:t>
      </w:r>
      <w:r w:rsidRPr="00A4755B">
        <w:rPr>
          <w:rFonts w:ascii="Times New Roman" w:hAnsi="Times New Roman" w:cs="Times New Roman"/>
          <w:sz w:val="28"/>
          <w:szCs w:val="28"/>
        </w:rPr>
        <w:tab/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9F0AF4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A4755B">
        <w:rPr>
          <w:rFonts w:ascii="Times New Roman" w:hAnsi="Times New Roman" w:cs="Times New Roman"/>
          <w:sz w:val="28"/>
          <w:szCs w:val="28"/>
        </w:rPr>
        <w:t>, уставу и н</w:t>
      </w:r>
      <w:r w:rsidR="009F0AF4">
        <w:rPr>
          <w:rFonts w:ascii="Times New Roman" w:hAnsi="Times New Roman" w:cs="Times New Roman"/>
          <w:sz w:val="28"/>
          <w:szCs w:val="28"/>
        </w:rPr>
        <w:t xml:space="preserve">ормативным правовым актам </w:t>
      </w:r>
      <w:r w:rsidRPr="00A475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F0AF4">
        <w:rPr>
          <w:rFonts w:ascii="Times New Roman" w:hAnsi="Times New Roman" w:cs="Times New Roman"/>
          <w:sz w:val="28"/>
          <w:szCs w:val="28"/>
        </w:rPr>
        <w:t xml:space="preserve"> Нестеровский сельсовет Новосергиевского района Оренбургской области</w:t>
      </w:r>
      <w:r w:rsidRPr="00A4755B">
        <w:rPr>
          <w:rFonts w:ascii="Times New Roman" w:hAnsi="Times New Roman" w:cs="Times New Roman"/>
          <w:sz w:val="28"/>
          <w:szCs w:val="28"/>
        </w:rPr>
        <w:t>;</w:t>
      </w:r>
    </w:p>
    <w:p w:rsidR="00A4755B" w:rsidRPr="00A4755B" w:rsidRDefault="00A4755B" w:rsidP="00805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05556">
        <w:rPr>
          <w:rFonts w:ascii="Times New Roman" w:hAnsi="Times New Roman" w:cs="Times New Roman"/>
          <w:sz w:val="28"/>
          <w:szCs w:val="28"/>
        </w:rPr>
        <w:t xml:space="preserve"> </w:t>
      </w:r>
      <w:r w:rsidRPr="00A4755B">
        <w:rPr>
          <w:rFonts w:ascii="Times New Roman" w:hAnsi="Times New Roman" w:cs="Times New Roman"/>
          <w:sz w:val="28"/>
          <w:szCs w:val="28"/>
        </w:rPr>
        <w:t xml:space="preserve">невозможность реализации инициативного проекта ввиду отсутствия у муниципального образования </w:t>
      </w:r>
      <w:r w:rsidR="009F0AF4">
        <w:rPr>
          <w:rFonts w:ascii="Times New Roman" w:hAnsi="Times New Roman" w:cs="Times New Roman"/>
          <w:sz w:val="28"/>
          <w:szCs w:val="28"/>
        </w:rPr>
        <w:t xml:space="preserve">Нестеровский сельсовет </w:t>
      </w:r>
      <w:r w:rsidRPr="00A4755B">
        <w:rPr>
          <w:rFonts w:ascii="Times New Roman" w:hAnsi="Times New Roman" w:cs="Times New Roman"/>
          <w:sz w:val="28"/>
          <w:szCs w:val="28"/>
        </w:rPr>
        <w:t>необходимых полномочий и прав;</w:t>
      </w:r>
    </w:p>
    <w:p w:rsidR="00A4755B" w:rsidRPr="00A4755B" w:rsidRDefault="00805556" w:rsidP="00805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55B" w:rsidRPr="00A4755B">
        <w:rPr>
          <w:rFonts w:ascii="Times New Roman" w:hAnsi="Times New Roman" w:cs="Times New Roman"/>
          <w:sz w:val="28"/>
          <w:szCs w:val="28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A4755B" w:rsidRPr="00A4755B" w:rsidRDefault="00805556" w:rsidP="00805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55B" w:rsidRPr="00A4755B">
        <w:rPr>
          <w:rFonts w:ascii="Times New Roman" w:hAnsi="Times New Roman" w:cs="Times New Roman"/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A4755B" w:rsidRPr="00A4755B" w:rsidRDefault="00805556" w:rsidP="00805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55B" w:rsidRPr="00A4755B">
        <w:rPr>
          <w:rFonts w:ascii="Times New Roman" w:hAnsi="Times New Roman" w:cs="Times New Roman"/>
          <w:sz w:val="28"/>
          <w:szCs w:val="28"/>
        </w:rPr>
        <w:t>признание инициативного проекта не прошедшим конкурсный отбор.</w:t>
      </w:r>
    </w:p>
    <w:p w:rsidR="00A4755B" w:rsidRPr="00A4755B" w:rsidRDefault="00A4755B" w:rsidP="0080555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55B" w:rsidRPr="000C011E" w:rsidRDefault="00A4755B" w:rsidP="008055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1E">
        <w:rPr>
          <w:rFonts w:ascii="Times New Roman" w:hAnsi="Times New Roman" w:cs="Times New Roman"/>
          <w:b/>
          <w:sz w:val="28"/>
          <w:szCs w:val="28"/>
        </w:rPr>
        <w:t>5.</w:t>
      </w:r>
      <w:r w:rsidRPr="000C011E">
        <w:rPr>
          <w:rFonts w:ascii="Times New Roman" w:hAnsi="Times New Roman" w:cs="Times New Roman"/>
          <w:b/>
          <w:sz w:val="28"/>
          <w:szCs w:val="28"/>
        </w:rPr>
        <w:tab/>
        <w:t xml:space="preserve">Проведение </w:t>
      </w:r>
      <w:r w:rsidR="009F0AF4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Pr="000C011E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9F0AF4">
        <w:rPr>
          <w:rFonts w:ascii="Times New Roman" w:hAnsi="Times New Roman" w:cs="Times New Roman"/>
          <w:b/>
          <w:sz w:val="28"/>
          <w:szCs w:val="28"/>
        </w:rPr>
        <w:t xml:space="preserve"> (собраний делегатов)</w:t>
      </w:r>
      <w:r w:rsidRPr="000C011E">
        <w:rPr>
          <w:rFonts w:ascii="Times New Roman" w:hAnsi="Times New Roman" w:cs="Times New Roman"/>
          <w:b/>
          <w:sz w:val="28"/>
          <w:szCs w:val="28"/>
        </w:rPr>
        <w:t xml:space="preserve"> по конкурсному отбору инициативных проектов</w:t>
      </w:r>
    </w:p>
    <w:p w:rsidR="00A4755B" w:rsidRPr="00A4755B" w:rsidRDefault="009F0AF4" w:rsidP="00805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 инициативным проектам осуществляется на конференции граждан (собрании делегатов)</w:t>
      </w:r>
      <w:r w:rsidR="00A4755B" w:rsidRPr="00A4755B">
        <w:rPr>
          <w:rFonts w:ascii="Times New Roman" w:hAnsi="Times New Roman" w:cs="Times New Roman"/>
          <w:sz w:val="28"/>
          <w:szCs w:val="28"/>
        </w:rPr>
        <w:t xml:space="preserve"> в месте, определенном администрацией муниципального образования</w:t>
      </w:r>
      <w:r w:rsidR="000C011E">
        <w:rPr>
          <w:rFonts w:ascii="Times New Roman" w:hAnsi="Times New Roman" w:cs="Times New Roman"/>
          <w:sz w:val="28"/>
          <w:szCs w:val="28"/>
        </w:rPr>
        <w:t xml:space="preserve"> Нестеровский сельсовет</w:t>
      </w:r>
      <w:r w:rsidR="00A4755B" w:rsidRPr="00A4755B">
        <w:rPr>
          <w:rFonts w:ascii="Times New Roman" w:hAnsi="Times New Roman" w:cs="Times New Roman"/>
          <w:sz w:val="28"/>
          <w:szCs w:val="28"/>
        </w:rPr>
        <w:t>.</w:t>
      </w:r>
    </w:p>
    <w:p w:rsidR="00A4755B" w:rsidRPr="00A4755B" w:rsidRDefault="009F0AF4" w:rsidP="00805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</w:t>
      </w:r>
      <w:r w:rsidR="00A4755B" w:rsidRPr="00A4755B">
        <w:rPr>
          <w:rFonts w:ascii="Times New Roman" w:hAnsi="Times New Roman" w:cs="Times New Roman"/>
          <w:sz w:val="28"/>
          <w:szCs w:val="28"/>
        </w:rPr>
        <w:t xml:space="preserve"> проводится в сроки, установленные администрацией муниципального образования</w:t>
      </w:r>
      <w:r w:rsidR="000C011E">
        <w:rPr>
          <w:rFonts w:ascii="Times New Roman" w:hAnsi="Times New Roman" w:cs="Times New Roman"/>
          <w:sz w:val="28"/>
          <w:szCs w:val="28"/>
        </w:rPr>
        <w:t xml:space="preserve"> Нестеровский сельсовет</w:t>
      </w:r>
      <w:r w:rsidR="00A4755B" w:rsidRPr="00A4755B">
        <w:rPr>
          <w:rFonts w:ascii="Times New Roman" w:hAnsi="Times New Roman" w:cs="Times New Roman"/>
          <w:sz w:val="28"/>
          <w:szCs w:val="28"/>
        </w:rPr>
        <w:t>.</w:t>
      </w:r>
    </w:p>
    <w:p w:rsidR="009F0AF4" w:rsidRDefault="009F0AF4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Делегат на конференции граждан администрации муниципального образования Нестеровский сельсовет имеет право голосовать за любое число инициативных проектов, при этом за один проект должен отдаваться один голос.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Результаты голосования по инициативным проектам утверждаются конкурсной комиссией при принятии итогового решения.</w:t>
      </w:r>
    </w:p>
    <w:p w:rsidR="00A4755B" w:rsidRPr="00A4755B" w:rsidRDefault="00A4755B" w:rsidP="00805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55B" w:rsidRPr="000C011E" w:rsidRDefault="00A4755B" w:rsidP="008055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1E">
        <w:rPr>
          <w:rFonts w:ascii="Times New Roman" w:hAnsi="Times New Roman" w:cs="Times New Roman"/>
          <w:b/>
          <w:sz w:val="28"/>
          <w:szCs w:val="28"/>
        </w:rPr>
        <w:t>6.</w:t>
      </w:r>
      <w:r w:rsidRPr="000C011E">
        <w:rPr>
          <w:rFonts w:ascii="Times New Roman" w:hAnsi="Times New Roman" w:cs="Times New Roman"/>
          <w:b/>
          <w:sz w:val="28"/>
          <w:szCs w:val="28"/>
        </w:rPr>
        <w:tab/>
        <w:t xml:space="preserve">Утверждение инициативных проектов </w:t>
      </w:r>
      <w:r w:rsidR="009F0AF4">
        <w:rPr>
          <w:rFonts w:ascii="Times New Roman" w:hAnsi="Times New Roman" w:cs="Times New Roman"/>
          <w:b/>
          <w:sz w:val="28"/>
          <w:szCs w:val="28"/>
        </w:rPr>
        <w:t>для</w:t>
      </w:r>
      <w:r w:rsidRPr="000C011E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 xml:space="preserve">Для утверждения результатов конкурсного отбора инициативных проектов администрацией муниципального образования </w:t>
      </w:r>
      <w:r w:rsidR="00805556">
        <w:rPr>
          <w:rFonts w:ascii="Times New Roman" w:hAnsi="Times New Roman" w:cs="Times New Roman"/>
          <w:sz w:val="28"/>
          <w:szCs w:val="28"/>
        </w:rPr>
        <w:t xml:space="preserve">Нестеровский сельсовет </w:t>
      </w:r>
      <w:r w:rsidRPr="00A4755B">
        <w:rPr>
          <w:rFonts w:ascii="Times New Roman" w:hAnsi="Times New Roman" w:cs="Times New Roman"/>
          <w:sz w:val="28"/>
          <w:szCs w:val="28"/>
        </w:rPr>
        <w:t>образуется конкурсная комиссия.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Персональный состав конкурсной комиссии утверждается администрацией муниципального образования</w:t>
      </w:r>
      <w:r w:rsidR="00805556">
        <w:rPr>
          <w:rFonts w:ascii="Times New Roman" w:hAnsi="Times New Roman" w:cs="Times New Roman"/>
          <w:sz w:val="28"/>
          <w:szCs w:val="28"/>
        </w:rPr>
        <w:t xml:space="preserve"> Нестеровский сельсовет</w:t>
      </w:r>
      <w:r w:rsidRPr="00A4755B">
        <w:rPr>
          <w:rFonts w:ascii="Times New Roman" w:hAnsi="Times New Roman" w:cs="Times New Roman"/>
          <w:sz w:val="28"/>
          <w:szCs w:val="28"/>
        </w:rPr>
        <w:t>.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Половина от общего числа членов конкурсной комиссии должна быть назначена на основе предложений представительного органа муниципального образования</w:t>
      </w:r>
      <w:r w:rsidR="00805556">
        <w:rPr>
          <w:rFonts w:ascii="Times New Roman" w:hAnsi="Times New Roman" w:cs="Times New Roman"/>
          <w:sz w:val="28"/>
          <w:szCs w:val="28"/>
        </w:rPr>
        <w:t xml:space="preserve"> Нестеровский сельсовет</w:t>
      </w:r>
      <w:r w:rsidRPr="00A4755B">
        <w:rPr>
          <w:rFonts w:ascii="Times New Roman" w:hAnsi="Times New Roman" w:cs="Times New Roman"/>
          <w:sz w:val="28"/>
          <w:szCs w:val="28"/>
        </w:rPr>
        <w:t>.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муниципального образования </w:t>
      </w:r>
      <w:r w:rsidR="00805556">
        <w:rPr>
          <w:rFonts w:ascii="Times New Roman" w:hAnsi="Times New Roman" w:cs="Times New Roman"/>
          <w:sz w:val="28"/>
          <w:szCs w:val="28"/>
        </w:rPr>
        <w:t xml:space="preserve">Нестеровский сельсовет </w:t>
      </w:r>
      <w:r w:rsidRPr="00A4755B">
        <w:rPr>
          <w:rFonts w:ascii="Times New Roman" w:hAnsi="Times New Roman" w:cs="Times New Roman"/>
          <w:sz w:val="28"/>
          <w:szCs w:val="28"/>
        </w:rPr>
        <w:t>могут быть включены представители общественных организаций по согласованию.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lastRenderedPageBreak/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 xml:space="preserve">Основной задачей конкурсной комиссии является принятие решения </w:t>
      </w:r>
      <w:r w:rsidR="009F0AF4">
        <w:rPr>
          <w:rFonts w:ascii="Times New Roman" w:hAnsi="Times New Roman" w:cs="Times New Roman"/>
          <w:sz w:val="28"/>
          <w:szCs w:val="28"/>
        </w:rPr>
        <w:t>по итогам конференции граждан и</w:t>
      </w:r>
      <w:r w:rsidRPr="00A4755B">
        <w:rPr>
          <w:rFonts w:ascii="Times New Roman" w:hAnsi="Times New Roman" w:cs="Times New Roman"/>
          <w:sz w:val="28"/>
          <w:szCs w:val="28"/>
        </w:rPr>
        <w:t xml:space="preserve"> подготовка соответствующего муниципального акта.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–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805556" w:rsidRDefault="00805556" w:rsidP="0080555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4755B" w:rsidRPr="00A4755B" w:rsidRDefault="00A4755B" w:rsidP="0080555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1)</w:t>
      </w:r>
      <w:r w:rsidRPr="00A4755B">
        <w:rPr>
          <w:rFonts w:ascii="Times New Roman" w:hAnsi="Times New Roman" w:cs="Times New Roman"/>
          <w:sz w:val="28"/>
          <w:szCs w:val="28"/>
        </w:rPr>
        <w:tab/>
        <w:t>организует работу конкурсной комиссии, руководит деятельностью конкурсной комиссии;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2)</w:t>
      </w:r>
      <w:r w:rsidRPr="00A4755B">
        <w:rPr>
          <w:rFonts w:ascii="Times New Roman" w:hAnsi="Times New Roman" w:cs="Times New Roman"/>
          <w:sz w:val="28"/>
          <w:szCs w:val="28"/>
        </w:rPr>
        <w:tab/>
        <w:t>формирует проект повестки очередного заседания конкурсной комиссии;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3)</w:t>
      </w:r>
      <w:r w:rsidRPr="00A4755B">
        <w:rPr>
          <w:rFonts w:ascii="Times New Roman" w:hAnsi="Times New Roman" w:cs="Times New Roman"/>
          <w:sz w:val="28"/>
          <w:szCs w:val="28"/>
        </w:rPr>
        <w:tab/>
        <w:t>дает поручения членам конкурсной комиссии в рамках заседания конкурсной комиссии;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4)</w:t>
      </w:r>
      <w:r w:rsidRPr="00A4755B">
        <w:rPr>
          <w:rFonts w:ascii="Times New Roman" w:hAnsi="Times New Roman" w:cs="Times New Roman"/>
          <w:sz w:val="28"/>
          <w:szCs w:val="28"/>
        </w:rPr>
        <w:tab/>
        <w:t>председательствует на заседаниях конкурсной комиссии.</w:t>
      </w:r>
    </w:p>
    <w:p w:rsid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805556" w:rsidRPr="00A4755B" w:rsidRDefault="00805556" w:rsidP="00805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Секретарь конкурсной комиссии: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1)</w:t>
      </w:r>
      <w:r w:rsidRPr="00A4755B">
        <w:rPr>
          <w:rFonts w:ascii="Times New Roman" w:hAnsi="Times New Roman" w:cs="Times New Roman"/>
          <w:sz w:val="28"/>
          <w:szCs w:val="28"/>
        </w:rPr>
        <w:tab/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2)</w:t>
      </w:r>
      <w:r w:rsidRPr="00A4755B">
        <w:rPr>
          <w:rFonts w:ascii="Times New Roman" w:hAnsi="Times New Roman" w:cs="Times New Roman"/>
          <w:sz w:val="28"/>
          <w:szCs w:val="28"/>
        </w:rPr>
        <w:tab/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3)</w:t>
      </w:r>
      <w:r w:rsidRPr="00A4755B">
        <w:rPr>
          <w:rFonts w:ascii="Times New Roman" w:hAnsi="Times New Roman" w:cs="Times New Roman"/>
          <w:sz w:val="28"/>
          <w:szCs w:val="28"/>
        </w:rPr>
        <w:tab/>
        <w:t>оформляет протоколы заседаний конкурсной комиссии.</w:t>
      </w:r>
    </w:p>
    <w:p w:rsidR="00805556" w:rsidRDefault="00805556" w:rsidP="00805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Член конкурсной комиссии: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1)</w:t>
      </w:r>
      <w:r w:rsidRPr="00A4755B">
        <w:rPr>
          <w:rFonts w:ascii="Times New Roman" w:hAnsi="Times New Roman" w:cs="Times New Roman"/>
          <w:sz w:val="28"/>
          <w:szCs w:val="28"/>
        </w:rPr>
        <w:tab/>
        <w:t>участвует в работе конкурсной комиссии, в том числе в заседаниях конкурсной комиссии;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2)</w:t>
      </w:r>
      <w:r w:rsidRPr="00A4755B">
        <w:rPr>
          <w:rFonts w:ascii="Times New Roman" w:hAnsi="Times New Roman" w:cs="Times New Roman"/>
          <w:sz w:val="28"/>
          <w:szCs w:val="28"/>
        </w:rPr>
        <w:tab/>
        <w:t>вносит предложения по вопросам работы конкурсной комиссии;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A4755B">
        <w:rPr>
          <w:rFonts w:ascii="Times New Roman" w:hAnsi="Times New Roman" w:cs="Times New Roman"/>
          <w:sz w:val="28"/>
          <w:szCs w:val="28"/>
        </w:rPr>
        <w:tab/>
        <w:t>знакомится с документами и материалами, рассматриваемыми на заседаниях конкурсной комиссии;</w:t>
      </w:r>
    </w:p>
    <w:p w:rsid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4)</w:t>
      </w:r>
      <w:r w:rsidRPr="00A4755B">
        <w:rPr>
          <w:rFonts w:ascii="Times New Roman" w:hAnsi="Times New Roman" w:cs="Times New Roman"/>
          <w:sz w:val="28"/>
          <w:szCs w:val="28"/>
        </w:rPr>
        <w:tab/>
        <w:t>голосует на заседаниях конкурсной комиссии.</w:t>
      </w:r>
    </w:p>
    <w:p w:rsidR="009F0AF4" w:rsidRPr="00A4755B" w:rsidRDefault="009F0AF4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проводится в течение трех рабочих дней после проведения </w:t>
      </w:r>
      <w:r w:rsidR="009F0AF4">
        <w:rPr>
          <w:rFonts w:ascii="Times New Roman" w:hAnsi="Times New Roman" w:cs="Times New Roman"/>
          <w:sz w:val="28"/>
          <w:szCs w:val="28"/>
        </w:rPr>
        <w:t>конференции (собрании делегатов)</w:t>
      </w:r>
      <w:r w:rsidRPr="00A4755B">
        <w:rPr>
          <w:rFonts w:ascii="Times New Roman" w:hAnsi="Times New Roman" w:cs="Times New Roman"/>
          <w:sz w:val="28"/>
          <w:szCs w:val="28"/>
        </w:rPr>
        <w:t>.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должен содержать следующие данные: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-</w:t>
      </w:r>
      <w:r w:rsidRPr="00A4755B">
        <w:rPr>
          <w:rFonts w:ascii="Times New Roman" w:hAnsi="Times New Roman" w:cs="Times New Roman"/>
          <w:sz w:val="28"/>
          <w:szCs w:val="28"/>
        </w:rPr>
        <w:tab/>
        <w:t>время, дату и место проведения заседания конкурсной комиссии;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-</w:t>
      </w:r>
      <w:r w:rsidRPr="00A4755B">
        <w:rPr>
          <w:rFonts w:ascii="Times New Roman" w:hAnsi="Times New Roman" w:cs="Times New Roman"/>
          <w:sz w:val="28"/>
          <w:szCs w:val="28"/>
        </w:rPr>
        <w:tab/>
        <w:t>фамилии и инициалы членов конкурсной комиссии и приглашенных на заседание конкурсной комиссии;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-</w:t>
      </w:r>
      <w:r w:rsidRPr="00A4755B">
        <w:rPr>
          <w:rFonts w:ascii="Times New Roman" w:hAnsi="Times New Roman" w:cs="Times New Roman"/>
          <w:sz w:val="28"/>
          <w:szCs w:val="28"/>
        </w:rPr>
        <w:tab/>
        <w:t>результаты голосования по каждому из включенных в список для голосования инициативных проектов;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-</w:t>
      </w:r>
      <w:r w:rsidRPr="00A4755B">
        <w:rPr>
          <w:rFonts w:ascii="Times New Roman" w:hAnsi="Times New Roman" w:cs="Times New Roman"/>
          <w:sz w:val="28"/>
          <w:szCs w:val="28"/>
        </w:rPr>
        <w:tab/>
        <w:t>инициативные проекты, прошедшие конкурсный отбор и подлежащие финансированию из местного бюджета.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A4755B" w:rsidRPr="00A4755B" w:rsidRDefault="00A4755B" w:rsidP="0080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</w:t>
      </w:r>
      <w:r w:rsidR="00750D4A">
        <w:rPr>
          <w:rFonts w:ascii="Times New Roman" w:hAnsi="Times New Roman" w:cs="Times New Roman"/>
          <w:sz w:val="28"/>
          <w:szCs w:val="28"/>
        </w:rPr>
        <w:t>делегатов при проведении голосования участниками конференции граждан (собрания граждан)</w:t>
      </w:r>
      <w:r w:rsidRPr="00A4755B">
        <w:rPr>
          <w:rFonts w:ascii="Times New Roman" w:hAnsi="Times New Roman" w:cs="Times New Roman"/>
          <w:sz w:val="28"/>
          <w:szCs w:val="28"/>
        </w:rPr>
        <w:t xml:space="preserve"> </w:t>
      </w:r>
      <w:r w:rsidR="00750D4A">
        <w:rPr>
          <w:rFonts w:ascii="Times New Roman" w:hAnsi="Times New Roman" w:cs="Times New Roman"/>
          <w:sz w:val="28"/>
          <w:szCs w:val="28"/>
        </w:rPr>
        <w:t xml:space="preserve">для его (их) последующей реализации в пределах объема бюджетных ассигнований, утвержденных решением о бюджете </w:t>
      </w:r>
      <w:r w:rsidRPr="00A475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05556">
        <w:rPr>
          <w:rFonts w:ascii="Times New Roman" w:hAnsi="Times New Roman" w:cs="Times New Roman"/>
          <w:sz w:val="28"/>
          <w:szCs w:val="28"/>
        </w:rPr>
        <w:t>Нестеровский сельсовет</w:t>
      </w:r>
      <w:r w:rsidRPr="00A4755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(на очередной финансовый год и плановый период), на реализацию инициативных проектов.</w:t>
      </w:r>
    </w:p>
    <w:p w:rsidR="00805556" w:rsidRDefault="00805556" w:rsidP="008055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4A" w:rsidRDefault="00A4755B" w:rsidP="00750D4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556">
        <w:rPr>
          <w:rFonts w:ascii="Times New Roman" w:hAnsi="Times New Roman" w:cs="Times New Roman"/>
          <w:b/>
          <w:sz w:val="28"/>
          <w:szCs w:val="28"/>
        </w:rPr>
        <w:t>7.</w:t>
      </w:r>
      <w:r w:rsidRPr="00805556">
        <w:rPr>
          <w:rFonts w:ascii="Times New Roman" w:hAnsi="Times New Roman" w:cs="Times New Roman"/>
          <w:b/>
          <w:sz w:val="28"/>
          <w:szCs w:val="28"/>
        </w:rPr>
        <w:tab/>
        <w:t>Участие инициаторов проекта в р</w:t>
      </w:r>
      <w:r w:rsidR="00805556">
        <w:rPr>
          <w:rFonts w:ascii="Times New Roman" w:hAnsi="Times New Roman" w:cs="Times New Roman"/>
          <w:b/>
          <w:sz w:val="28"/>
          <w:szCs w:val="28"/>
        </w:rPr>
        <w:t>еализации инициативных проектов</w:t>
      </w:r>
      <w:r w:rsidR="00750D4A">
        <w:rPr>
          <w:rFonts w:ascii="Times New Roman" w:hAnsi="Times New Roman" w:cs="Times New Roman"/>
          <w:b/>
          <w:sz w:val="28"/>
          <w:szCs w:val="28"/>
        </w:rPr>
        <w:t>.</w:t>
      </w:r>
    </w:p>
    <w:p w:rsidR="00A4755B" w:rsidRPr="00A4755B" w:rsidRDefault="00A4755B" w:rsidP="00750D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lastRenderedPageBreak/>
        <w:tab/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A4755B" w:rsidRPr="00A4755B" w:rsidRDefault="00A4755B" w:rsidP="00750D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ab/>
        <w:t>Инициаторы проекта согласовывают техническое задание на заключение муниципального контракта по ре</w:t>
      </w:r>
      <w:r w:rsidR="00805556">
        <w:rPr>
          <w:rFonts w:ascii="Times New Roman" w:hAnsi="Times New Roman" w:cs="Times New Roman"/>
          <w:sz w:val="28"/>
          <w:szCs w:val="28"/>
        </w:rPr>
        <w:t>ализации инициативного проекта.</w:t>
      </w:r>
    </w:p>
    <w:p w:rsidR="00A4755B" w:rsidRPr="00A4755B" w:rsidRDefault="00A4755B" w:rsidP="00750D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A4755B" w:rsidRPr="00A4755B" w:rsidRDefault="00A4755B" w:rsidP="00750D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 xml:space="preserve">Средства инициаторов проекта (инициативные платежи) вносятся на счет </w:t>
      </w:r>
      <w:r w:rsidR="0080555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Нестеровский сельсовет</w:t>
      </w:r>
      <w:r w:rsidR="00B8312C">
        <w:rPr>
          <w:rFonts w:ascii="Times New Roman" w:hAnsi="Times New Roman" w:cs="Times New Roman"/>
          <w:sz w:val="28"/>
          <w:szCs w:val="28"/>
        </w:rPr>
        <w:t xml:space="preserve"> не позднее 15</w:t>
      </w:r>
      <w:r w:rsidRPr="00A4755B">
        <w:rPr>
          <w:rFonts w:ascii="Times New Roman" w:hAnsi="Times New Roman" w:cs="Times New Roman"/>
          <w:sz w:val="28"/>
          <w:szCs w:val="28"/>
        </w:rPr>
        <w:t xml:space="preserve"> дней со дня опубликования итогов конкурсного отбора при условии признания инициативного проекта победителем.</w:t>
      </w:r>
    </w:p>
    <w:p w:rsidR="00A4755B" w:rsidRPr="00A4755B" w:rsidRDefault="00A4755B" w:rsidP="00750D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</w:t>
      </w:r>
      <w:r w:rsidR="00805556">
        <w:rPr>
          <w:rFonts w:ascii="Times New Roman" w:hAnsi="Times New Roman" w:cs="Times New Roman"/>
          <w:sz w:val="28"/>
          <w:szCs w:val="28"/>
        </w:rPr>
        <w:t xml:space="preserve"> перечисление в местный бюджет.</w:t>
      </w:r>
    </w:p>
    <w:p w:rsidR="00A4755B" w:rsidRPr="00A4755B" w:rsidRDefault="00A4755B" w:rsidP="00750D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436A33" w:rsidRPr="00A4755B" w:rsidRDefault="00A4755B" w:rsidP="00750D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5B">
        <w:rPr>
          <w:rFonts w:ascii="Times New Roman" w:hAnsi="Times New Roman" w:cs="Times New Roman"/>
          <w:sz w:val="28"/>
          <w:szCs w:val="28"/>
        </w:rPr>
        <w:t xml:space="preserve">Отчет о ходе и итогах реализации инициативного проекта подлежит </w:t>
      </w:r>
      <w:r w:rsidR="00B8312C">
        <w:rPr>
          <w:rFonts w:ascii="Times New Roman" w:hAnsi="Times New Roman" w:cs="Times New Roman"/>
          <w:sz w:val="28"/>
          <w:szCs w:val="28"/>
        </w:rPr>
        <w:t>обнародованию</w:t>
      </w:r>
      <w:r w:rsidRPr="00A4755B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муниципального образования </w:t>
      </w:r>
      <w:r w:rsidR="00805556">
        <w:rPr>
          <w:rFonts w:ascii="Times New Roman" w:hAnsi="Times New Roman" w:cs="Times New Roman"/>
          <w:sz w:val="28"/>
          <w:szCs w:val="28"/>
        </w:rPr>
        <w:t>Нестеровский сельсовет</w:t>
      </w:r>
      <w:r w:rsidRPr="00A4755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в течение 30 календарных дней со дня завершения реализации инициативного проекта.</w:t>
      </w:r>
    </w:p>
    <w:p w:rsidR="00805556" w:rsidRPr="00A4755B" w:rsidRDefault="00805556" w:rsidP="00750D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05556" w:rsidRPr="00A4755B" w:rsidSect="00A0392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B3F" w:rsidRDefault="00FD1B3F" w:rsidP="00A03927">
      <w:pPr>
        <w:spacing w:after="0" w:line="240" w:lineRule="auto"/>
      </w:pPr>
      <w:r>
        <w:separator/>
      </w:r>
    </w:p>
  </w:endnote>
  <w:endnote w:type="continuationSeparator" w:id="1">
    <w:p w:rsidR="00FD1B3F" w:rsidRDefault="00FD1B3F" w:rsidP="00A0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A2" w:rsidRDefault="00411C28">
    <w:pPr>
      <w:pStyle w:val="a4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5" type="#_x0000_t202" style="position:absolute;margin-left:22.8pt;margin-top:688.25pt;width:36.9pt;height:39.4pt;z-index:-251654144;mso-position-horizontal-relative:page;mso-position-vertical-relative:page" filled="f" stroked="f">
          <v:textbox inset="0,0,0,0">
            <w:txbxContent>
              <w:p w:rsidR="001A10A2" w:rsidRDefault="00411C28">
                <w:pPr>
                  <w:spacing w:before="10"/>
                  <w:ind w:left="60"/>
                  <w:rPr>
                    <w:rFonts w:ascii="Calibri"/>
                    <w:b/>
                    <w:sz w:val="60"/>
                  </w:rPr>
                </w:pPr>
                <w:r>
                  <w:fldChar w:fldCharType="begin"/>
                </w:r>
                <w:r w:rsidR="001A10A2">
                  <w:rPr>
                    <w:rFonts w:ascii="Calibri"/>
                    <w:b/>
                    <w:color w:val="BBCACE"/>
                    <w:sz w:val="60"/>
                  </w:rPr>
                  <w:instrText xml:space="preserve"> PAGE </w:instrText>
                </w:r>
                <w:r>
                  <w:fldChar w:fldCharType="separate"/>
                </w:r>
                <w:r w:rsidR="001A10A2">
                  <w:rPr>
                    <w:rFonts w:ascii="Calibri"/>
                    <w:b/>
                    <w:noProof/>
                    <w:color w:val="BBCACE"/>
                    <w:sz w:val="60"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A2" w:rsidRDefault="00411C28">
    <w:pPr>
      <w:pStyle w:val="a4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6" type="#_x0000_t202" style="position:absolute;margin-left:508.2pt;margin-top:688.25pt;width:36.9pt;height:39.4pt;z-index:-251653120;mso-position-horizontal-relative:page;mso-position-vertical-relative:page" filled="f" stroked="f">
          <v:textbox inset="0,0,0,0">
            <w:txbxContent>
              <w:p w:rsidR="001A10A2" w:rsidRDefault="001A10A2">
                <w:pPr>
                  <w:spacing w:before="10"/>
                  <w:ind w:left="60"/>
                  <w:rPr>
                    <w:rFonts w:ascii="Calibri"/>
                    <w:b/>
                    <w:sz w:val="6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B3F" w:rsidRDefault="00FD1B3F" w:rsidP="00A03927">
      <w:pPr>
        <w:spacing w:after="0" w:line="240" w:lineRule="auto"/>
      </w:pPr>
      <w:r>
        <w:separator/>
      </w:r>
    </w:p>
  </w:footnote>
  <w:footnote w:type="continuationSeparator" w:id="1">
    <w:p w:rsidR="00FD1B3F" w:rsidRDefault="00FD1B3F" w:rsidP="00A0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A2" w:rsidRDefault="00411C28">
    <w:pPr>
      <w:pStyle w:val="a4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84.05pt;margin-top:27pt;width:427.2pt;height:10.3pt;z-index:-251656192;mso-position-horizontal-relative:page;mso-position-vertical-relative:page" filled="f" stroked="f">
          <v:textbox inset="0,0,0,0">
            <w:txbxContent>
              <w:p w:rsidR="001A10A2" w:rsidRDefault="001A10A2">
                <w:pPr>
                  <w:spacing w:before="15"/>
                  <w:ind w:left="20"/>
                  <w:rPr>
                    <w:rFonts w:ascii="Trebuchet MS" w:hAnsi="Trebuchet MS"/>
                    <w:sz w:val="14"/>
                  </w:rPr>
                </w:pPr>
                <w:r>
                  <w:rPr>
                    <w:color w:val="A2B9BF"/>
                    <w:sz w:val="14"/>
                  </w:rPr>
                  <w:t>При</w:t>
                </w:r>
                <w:r>
                  <w:rPr>
                    <w:color w:val="A2B9BF"/>
                    <w:spacing w:val="-18"/>
                    <w:w w:val="94"/>
                    <w:sz w:val="14"/>
                  </w:rPr>
                  <w:t>л</w:t>
                </w:r>
                <w:r>
                  <w:rPr>
                    <w:rFonts w:ascii="Trebuchet MS" w:hAnsi="Trebuchet MS"/>
                    <w:color w:val="A2B9BF"/>
                    <w:spacing w:val="-97"/>
                    <w:w w:val="108"/>
                    <w:sz w:val="14"/>
                  </w:rPr>
                  <w:t>М</w:t>
                </w:r>
                <w:r>
                  <w:rPr>
                    <w:color w:val="A2B9BF"/>
                    <w:w w:val="102"/>
                    <w:sz w:val="14"/>
                  </w:rPr>
                  <w:t>о</w:t>
                </w:r>
                <w:r>
                  <w:rPr>
                    <w:color w:val="A2B9BF"/>
                    <w:spacing w:val="-84"/>
                    <w:w w:val="106"/>
                    <w:sz w:val="14"/>
                  </w:rPr>
                  <w:t>ж</w:t>
                </w:r>
                <w:r>
                  <w:rPr>
                    <w:rFonts w:ascii="Trebuchet MS" w:hAnsi="Trebuchet MS"/>
                    <w:color w:val="A2B9BF"/>
                    <w:w w:val="102"/>
                    <w:sz w:val="14"/>
                  </w:rPr>
                  <w:t>е</w:t>
                </w:r>
                <w:r>
                  <w:rPr>
                    <w:rFonts w:ascii="Trebuchet MS" w:hAnsi="Trebuchet MS"/>
                    <w:color w:val="A2B9BF"/>
                    <w:spacing w:val="-52"/>
                    <w:w w:val="88"/>
                    <w:sz w:val="14"/>
                  </w:rPr>
                  <w:t>т</w:t>
                </w:r>
                <w:r>
                  <w:rPr>
                    <w:color w:val="A2B9BF"/>
                    <w:spacing w:val="-28"/>
                    <w:w w:val="101"/>
                    <w:sz w:val="14"/>
                  </w:rPr>
                  <w:t>е</w:t>
                </w:r>
                <w:r>
                  <w:rPr>
                    <w:rFonts w:ascii="Trebuchet MS" w:hAnsi="Trebuchet MS"/>
                    <w:color w:val="A2B9BF"/>
                    <w:spacing w:val="-53"/>
                    <w:w w:val="106"/>
                    <w:sz w:val="14"/>
                  </w:rPr>
                  <w:t>о</w:t>
                </w:r>
                <w:r>
                  <w:rPr>
                    <w:color w:val="A2B9BF"/>
                    <w:spacing w:val="-25"/>
                    <w:w w:val="99"/>
                    <w:sz w:val="14"/>
                  </w:rPr>
                  <w:t>н</w:t>
                </w:r>
                <w:r>
                  <w:rPr>
                    <w:rFonts w:ascii="Trebuchet MS" w:hAnsi="Trebuchet MS"/>
                    <w:color w:val="A2B9BF"/>
                    <w:spacing w:val="-55"/>
                    <w:w w:val="97"/>
                    <w:sz w:val="14"/>
                  </w:rPr>
                  <w:t>д</w:t>
                </w:r>
                <w:r>
                  <w:rPr>
                    <w:color w:val="A2B9BF"/>
                    <w:spacing w:val="-24"/>
                    <w:w w:val="98"/>
                    <w:sz w:val="14"/>
                  </w:rPr>
                  <w:t>и</w:t>
                </w:r>
                <w:r>
                  <w:rPr>
                    <w:rFonts w:ascii="Trebuchet MS" w:hAnsi="Trebuchet MS"/>
                    <w:color w:val="A2B9BF"/>
                    <w:spacing w:val="-55"/>
                    <w:w w:val="96"/>
                    <w:sz w:val="14"/>
                  </w:rPr>
                  <w:t>и</w:t>
                </w:r>
                <w:r>
                  <w:rPr>
                    <w:color w:val="A2B9BF"/>
                    <w:spacing w:val="-23"/>
                    <w:w w:val="101"/>
                    <w:sz w:val="14"/>
                  </w:rPr>
                  <w:t>я</w:t>
                </w:r>
                <w:r>
                  <w:rPr>
                    <w:rFonts w:ascii="Trebuchet MS" w:hAnsi="Trebuchet MS"/>
                    <w:color w:val="A2B9BF"/>
                    <w:sz w:val="14"/>
                  </w:rPr>
                  <w:t>ческие</w:t>
                </w:r>
                <w:r>
                  <w:rPr>
                    <w:rFonts w:ascii="Trebuchet MS" w:hAnsi="Trebuchet MS"/>
                    <w:color w:val="A2B9BF"/>
                    <w:spacing w:val="-7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A2B9BF"/>
                    <w:sz w:val="14"/>
                  </w:rPr>
                  <w:t>рекомендации</w:t>
                </w:r>
                <w:r>
                  <w:rPr>
                    <w:rFonts w:ascii="Trebuchet MS" w:hAnsi="Trebuchet MS"/>
                    <w:color w:val="A2B9BF"/>
                    <w:spacing w:val="-7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A2B9BF"/>
                    <w:w w:val="103"/>
                    <w:sz w:val="14"/>
                  </w:rPr>
                  <w:t>по</w:t>
                </w:r>
                <w:r>
                  <w:rPr>
                    <w:rFonts w:ascii="Trebuchet MS" w:hAnsi="Trebuchet MS"/>
                    <w:color w:val="A2B9BF"/>
                    <w:spacing w:val="-7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A2B9BF"/>
                    <w:w w:val="101"/>
                    <w:sz w:val="14"/>
                  </w:rPr>
                  <w:t>подготовке</w:t>
                </w:r>
                <w:r>
                  <w:rPr>
                    <w:rFonts w:ascii="Trebuchet MS" w:hAnsi="Trebuchet MS"/>
                    <w:color w:val="A2B9BF"/>
                    <w:spacing w:val="-7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A2B9BF"/>
                    <w:w w:val="96"/>
                    <w:sz w:val="14"/>
                  </w:rPr>
                  <w:t>и</w:t>
                </w:r>
                <w:r>
                  <w:rPr>
                    <w:rFonts w:ascii="Trebuchet MS" w:hAnsi="Trebuchet MS"/>
                    <w:color w:val="A2B9BF"/>
                    <w:spacing w:val="-7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A2B9BF"/>
                    <w:w w:val="101"/>
                    <w:sz w:val="14"/>
                  </w:rPr>
                  <w:t>реализации</w:t>
                </w:r>
                <w:r>
                  <w:rPr>
                    <w:rFonts w:ascii="Trebuchet MS" w:hAnsi="Trebuchet MS"/>
                    <w:color w:val="A2B9BF"/>
                    <w:spacing w:val="-7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A2B9BF"/>
                    <w:w w:val="98"/>
                    <w:sz w:val="14"/>
                  </w:rPr>
                  <w:t>практик</w:t>
                </w:r>
                <w:r>
                  <w:rPr>
                    <w:rFonts w:ascii="Trebuchet MS" w:hAnsi="Trebuchet MS"/>
                    <w:color w:val="A2B9BF"/>
                    <w:spacing w:val="-7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A2B9BF"/>
                    <w:w w:val="98"/>
                    <w:sz w:val="14"/>
                  </w:rPr>
                  <w:t>инициатив</w:t>
                </w:r>
                <w:r>
                  <w:rPr>
                    <w:rFonts w:ascii="Trebuchet MS" w:hAnsi="Trebuchet MS"/>
                    <w:color w:val="A2B9BF"/>
                    <w:spacing w:val="-1"/>
                    <w:w w:val="98"/>
                    <w:sz w:val="14"/>
                  </w:rPr>
                  <w:t>н</w:t>
                </w:r>
                <w:r>
                  <w:rPr>
                    <w:rFonts w:ascii="Trebuchet MS" w:hAnsi="Trebuchet MS"/>
                    <w:color w:val="A2B9BF"/>
                    <w:w w:val="104"/>
                    <w:sz w:val="14"/>
                  </w:rPr>
                  <w:t>ого</w:t>
                </w:r>
                <w:r>
                  <w:rPr>
                    <w:rFonts w:ascii="Trebuchet MS" w:hAnsi="Trebuchet MS"/>
                    <w:color w:val="A2B9BF"/>
                    <w:spacing w:val="-7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A2B9BF"/>
                    <w:sz w:val="14"/>
                  </w:rPr>
                  <w:t>бюджетирования</w:t>
                </w:r>
                <w:r>
                  <w:rPr>
                    <w:rFonts w:ascii="Trebuchet MS" w:hAnsi="Trebuchet MS"/>
                    <w:color w:val="A2B9BF"/>
                    <w:spacing w:val="-7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A2B9BF"/>
                    <w:w w:val="107"/>
                    <w:sz w:val="14"/>
                  </w:rPr>
                  <w:t>в</w:t>
                </w:r>
                <w:r>
                  <w:rPr>
                    <w:rFonts w:ascii="Trebuchet MS" w:hAnsi="Trebuchet MS"/>
                    <w:color w:val="A2B9BF"/>
                    <w:spacing w:val="-7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A2B9BF"/>
                    <w:sz w:val="14"/>
                  </w:rPr>
                  <w:t>Российской</w:t>
                </w:r>
                <w:r>
                  <w:rPr>
                    <w:rFonts w:ascii="Trebuchet MS" w:hAnsi="Trebuchet MS"/>
                    <w:color w:val="A2B9BF"/>
                    <w:spacing w:val="-7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A2B9BF"/>
                    <w:w w:val="101"/>
                    <w:sz w:val="14"/>
                  </w:rPr>
                  <w:t>Федерации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A2" w:rsidRDefault="00411C28">
    <w:pPr>
      <w:pStyle w:val="a4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margin-left:55.7pt;margin-top:27pt;width:177.65pt;height:10.3pt;z-index:-251655168;mso-position-horizontal-relative:page;mso-position-vertical-relative:page" filled="f" stroked="f">
          <v:textbox inset="0,0,0,0">
            <w:txbxContent>
              <w:p w:rsidR="001A10A2" w:rsidRDefault="001A10A2">
                <w:pPr>
                  <w:spacing w:before="15"/>
                  <w:ind w:left="20"/>
                  <w:rPr>
                    <w:rFonts w:ascii="Trebuchet MS" w:hAnsi="Trebuchet MS"/>
                    <w:sz w:val="1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755B"/>
    <w:rsid w:val="000C011E"/>
    <w:rsid w:val="000D4E25"/>
    <w:rsid w:val="00160B78"/>
    <w:rsid w:val="001A10A2"/>
    <w:rsid w:val="00252FC5"/>
    <w:rsid w:val="00411C28"/>
    <w:rsid w:val="00436A33"/>
    <w:rsid w:val="004B4F58"/>
    <w:rsid w:val="004C7E14"/>
    <w:rsid w:val="005F6937"/>
    <w:rsid w:val="00750D4A"/>
    <w:rsid w:val="00805556"/>
    <w:rsid w:val="009F0AF4"/>
    <w:rsid w:val="00A03927"/>
    <w:rsid w:val="00A4755B"/>
    <w:rsid w:val="00A71049"/>
    <w:rsid w:val="00B8312C"/>
    <w:rsid w:val="00ED4CAF"/>
    <w:rsid w:val="00FD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475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List Paragraph"/>
    <w:basedOn w:val="a"/>
    <w:uiPriority w:val="1"/>
    <w:qFormat/>
    <w:rsid w:val="000C011E"/>
    <w:pPr>
      <w:widowControl w:val="0"/>
      <w:autoSpaceDE w:val="0"/>
      <w:autoSpaceDN w:val="0"/>
      <w:spacing w:before="180" w:after="0" w:line="240" w:lineRule="auto"/>
      <w:ind w:left="1300"/>
    </w:pPr>
    <w:rPr>
      <w:rFonts w:ascii="Arial" w:eastAsia="Arial" w:hAnsi="Arial" w:cs="Arial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A10A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A10A2"/>
    <w:pPr>
      <w:widowControl w:val="0"/>
      <w:autoSpaceDE w:val="0"/>
      <w:autoSpaceDN w:val="0"/>
      <w:spacing w:before="370" w:after="0" w:line="240" w:lineRule="auto"/>
      <w:ind w:left="733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customStyle="1" w:styleId="TOC2">
    <w:name w:val="TOC 2"/>
    <w:basedOn w:val="a"/>
    <w:uiPriority w:val="1"/>
    <w:qFormat/>
    <w:rsid w:val="001A10A2"/>
    <w:pPr>
      <w:widowControl w:val="0"/>
      <w:autoSpaceDE w:val="0"/>
      <w:autoSpaceDN w:val="0"/>
      <w:spacing w:before="70" w:after="0" w:line="240" w:lineRule="auto"/>
      <w:ind w:left="939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customStyle="1" w:styleId="TOC3">
    <w:name w:val="TOC 3"/>
    <w:basedOn w:val="a"/>
    <w:uiPriority w:val="1"/>
    <w:qFormat/>
    <w:rsid w:val="001A10A2"/>
    <w:pPr>
      <w:widowControl w:val="0"/>
      <w:autoSpaceDE w:val="0"/>
      <w:autoSpaceDN w:val="0"/>
      <w:spacing w:before="70" w:after="0" w:line="240" w:lineRule="auto"/>
      <w:ind w:left="1214" w:hanging="311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TOC4">
    <w:name w:val="TOC 4"/>
    <w:basedOn w:val="a"/>
    <w:uiPriority w:val="1"/>
    <w:qFormat/>
    <w:rsid w:val="001A10A2"/>
    <w:pPr>
      <w:widowControl w:val="0"/>
      <w:autoSpaceDE w:val="0"/>
      <w:autoSpaceDN w:val="0"/>
      <w:spacing w:before="70" w:after="0" w:line="240" w:lineRule="auto"/>
      <w:ind w:left="1558" w:hanging="372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TOC5">
    <w:name w:val="TOC 5"/>
    <w:basedOn w:val="a"/>
    <w:uiPriority w:val="1"/>
    <w:qFormat/>
    <w:rsid w:val="001A10A2"/>
    <w:pPr>
      <w:widowControl w:val="0"/>
      <w:autoSpaceDE w:val="0"/>
      <w:autoSpaceDN w:val="0"/>
      <w:spacing w:before="302" w:after="0" w:line="240" w:lineRule="auto"/>
      <w:ind w:left="1300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customStyle="1" w:styleId="TOC6">
    <w:name w:val="TOC 6"/>
    <w:basedOn w:val="a"/>
    <w:uiPriority w:val="1"/>
    <w:qFormat/>
    <w:rsid w:val="001A10A2"/>
    <w:pPr>
      <w:widowControl w:val="0"/>
      <w:autoSpaceDE w:val="0"/>
      <w:autoSpaceDN w:val="0"/>
      <w:spacing w:before="70" w:after="0" w:line="240" w:lineRule="auto"/>
      <w:ind w:left="2854" w:right="1230" w:hanging="1554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TOC7">
    <w:name w:val="TOC 7"/>
    <w:basedOn w:val="a"/>
    <w:uiPriority w:val="1"/>
    <w:qFormat/>
    <w:rsid w:val="001A10A2"/>
    <w:pPr>
      <w:widowControl w:val="0"/>
      <w:autoSpaceDE w:val="0"/>
      <w:autoSpaceDN w:val="0"/>
      <w:spacing w:before="70" w:after="0" w:line="240" w:lineRule="auto"/>
      <w:ind w:left="1781" w:right="617" w:hanging="311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TOC8">
    <w:name w:val="TOC 8"/>
    <w:basedOn w:val="a"/>
    <w:uiPriority w:val="1"/>
    <w:qFormat/>
    <w:rsid w:val="001A10A2"/>
    <w:pPr>
      <w:widowControl w:val="0"/>
      <w:autoSpaceDE w:val="0"/>
      <w:autoSpaceDN w:val="0"/>
      <w:spacing w:before="2" w:after="0" w:line="240" w:lineRule="auto"/>
      <w:ind w:left="2220" w:hanging="467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TOC9">
    <w:name w:val="TOC 9"/>
    <w:basedOn w:val="a"/>
    <w:uiPriority w:val="1"/>
    <w:qFormat/>
    <w:rsid w:val="001A10A2"/>
    <w:pPr>
      <w:widowControl w:val="0"/>
      <w:autoSpaceDE w:val="0"/>
      <w:autoSpaceDN w:val="0"/>
      <w:spacing w:before="2" w:after="0" w:line="240" w:lineRule="auto"/>
      <w:ind w:left="2220"/>
    </w:pPr>
    <w:rPr>
      <w:rFonts w:ascii="Arial" w:eastAsia="Arial" w:hAnsi="Arial" w:cs="Arial"/>
      <w:sz w:val="20"/>
      <w:szCs w:val="20"/>
      <w:lang w:eastAsia="en-US"/>
    </w:rPr>
  </w:style>
  <w:style w:type="paragraph" w:styleId="a4">
    <w:name w:val="Body Text"/>
    <w:basedOn w:val="a"/>
    <w:link w:val="a5"/>
    <w:uiPriority w:val="1"/>
    <w:qFormat/>
    <w:rsid w:val="001A10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1A10A2"/>
    <w:rPr>
      <w:rFonts w:ascii="Arial" w:eastAsia="Arial" w:hAnsi="Arial" w:cs="Arial"/>
      <w:sz w:val="20"/>
      <w:szCs w:val="20"/>
      <w:lang w:eastAsia="en-US"/>
    </w:rPr>
  </w:style>
  <w:style w:type="paragraph" w:customStyle="1" w:styleId="Heading1">
    <w:name w:val="Heading 1"/>
    <w:basedOn w:val="a"/>
    <w:uiPriority w:val="1"/>
    <w:qFormat/>
    <w:rsid w:val="001A10A2"/>
    <w:pPr>
      <w:widowControl w:val="0"/>
      <w:autoSpaceDE w:val="0"/>
      <w:autoSpaceDN w:val="0"/>
      <w:spacing w:before="10" w:after="0" w:line="240" w:lineRule="auto"/>
      <w:ind w:left="60"/>
      <w:outlineLvl w:val="1"/>
    </w:pPr>
    <w:rPr>
      <w:rFonts w:ascii="Palatino Linotype" w:eastAsia="Palatino Linotype" w:hAnsi="Palatino Linotype" w:cs="Palatino Linotype"/>
      <w:b/>
      <w:bCs/>
      <w:sz w:val="60"/>
      <w:szCs w:val="60"/>
      <w:lang w:eastAsia="en-US"/>
    </w:rPr>
  </w:style>
  <w:style w:type="paragraph" w:customStyle="1" w:styleId="Heading2">
    <w:name w:val="Heading 2"/>
    <w:basedOn w:val="a"/>
    <w:uiPriority w:val="1"/>
    <w:qFormat/>
    <w:rsid w:val="001A10A2"/>
    <w:pPr>
      <w:widowControl w:val="0"/>
      <w:autoSpaceDE w:val="0"/>
      <w:autoSpaceDN w:val="0"/>
      <w:spacing w:before="112" w:after="0" w:line="240" w:lineRule="auto"/>
      <w:ind w:left="733"/>
      <w:outlineLvl w:val="2"/>
    </w:pPr>
    <w:rPr>
      <w:rFonts w:ascii="Century Gothic" w:eastAsia="Century Gothic" w:hAnsi="Century Gothic" w:cs="Century Gothic"/>
      <w:sz w:val="60"/>
      <w:szCs w:val="60"/>
      <w:lang w:eastAsia="en-US"/>
    </w:rPr>
  </w:style>
  <w:style w:type="paragraph" w:customStyle="1" w:styleId="Heading3">
    <w:name w:val="Heading 3"/>
    <w:basedOn w:val="a"/>
    <w:uiPriority w:val="1"/>
    <w:qFormat/>
    <w:rsid w:val="001A10A2"/>
    <w:pPr>
      <w:widowControl w:val="0"/>
      <w:autoSpaceDE w:val="0"/>
      <w:autoSpaceDN w:val="0"/>
      <w:spacing w:before="175" w:after="0" w:line="240" w:lineRule="auto"/>
      <w:ind w:left="4163"/>
      <w:outlineLvl w:val="3"/>
    </w:pPr>
    <w:rPr>
      <w:rFonts w:ascii="Palatino Linotype" w:eastAsia="Palatino Linotype" w:hAnsi="Palatino Linotype" w:cs="Palatino Linotype"/>
      <w:b/>
      <w:bCs/>
      <w:sz w:val="50"/>
      <w:szCs w:val="50"/>
      <w:lang w:eastAsia="en-US"/>
    </w:rPr>
  </w:style>
  <w:style w:type="paragraph" w:customStyle="1" w:styleId="Heading4">
    <w:name w:val="Heading 4"/>
    <w:basedOn w:val="a"/>
    <w:uiPriority w:val="1"/>
    <w:qFormat/>
    <w:rsid w:val="001A10A2"/>
    <w:pPr>
      <w:widowControl w:val="0"/>
      <w:autoSpaceDE w:val="0"/>
      <w:autoSpaceDN w:val="0"/>
      <w:spacing w:after="0" w:line="240" w:lineRule="auto"/>
      <w:ind w:left="733"/>
      <w:outlineLvl w:val="4"/>
    </w:pPr>
    <w:rPr>
      <w:rFonts w:ascii="Century Gothic" w:eastAsia="Century Gothic" w:hAnsi="Century Gothic" w:cs="Century Gothic"/>
      <w:sz w:val="40"/>
      <w:szCs w:val="40"/>
      <w:lang w:eastAsia="en-US"/>
    </w:rPr>
  </w:style>
  <w:style w:type="paragraph" w:customStyle="1" w:styleId="Heading5">
    <w:name w:val="Heading 5"/>
    <w:basedOn w:val="a"/>
    <w:uiPriority w:val="1"/>
    <w:qFormat/>
    <w:rsid w:val="001A10A2"/>
    <w:pPr>
      <w:widowControl w:val="0"/>
      <w:autoSpaceDE w:val="0"/>
      <w:autoSpaceDN w:val="0"/>
      <w:spacing w:after="0" w:line="240" w:lineRule="auto"/>
      <w:ind w:left="1300"/>
      <w:outlineLvl w:val="5"/>
    </w:pPr>
    <w:rPr>
      <w:rFonts w:ascii="Century Gothic" w:eastAsia="Century Gothic" w:hAnsi="Century Gothic" w:cs="Century Gothic"/>
      <w:sz w:val="30"/>
      <w:szCs w:val="30"/>
      <w:lang w:eastAsia="en-US"/>
    </w:rPr>
  </w:style>
  <w:style w:type="paragraph" w:customStyle="1" w:styleId="Heading6">
    <w:name w:val="Heading 6"/>
    <w:basedOn w:val="a"/>
    <w:uiPriority w:val="1"/>
    <w:qFormat/>
    <w:rsid w:val="001A10A2"/>
    <w:pPr>
      <w:widowControl w:val="0"/>
      <w:autoSpaceDE w:val="0"/>
      <w:autoSpaceDN w:val="0"/>
      <w:spacing w:after="0" w:line="240" w:lineRule="auto"/>
      <w:outlineLvl w:val="6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customStyle="1" w:styleId="Heading7">
    <w:name w:val="Heading 7"/>
    <w:basedOn w:val="a"/>
    <w:uiPriority w:val="1"/>
    <w:qFormat/>
    <w:rsid w:val="001A10A2"/>
    <w:pPr>
      <w:widowControl w:val="0"/>
      <w:autoSpaceDE w:val="0"/>
      <w:autoSpaceDN w:val="0"/>
      <w:spacing w:before="10" w:after="0" w:line="240" w:lineRule="auto"/>
      <w:ind w:right="264"/>
      <w:jc w:val="center"/>
      <w:outlineLvl w:val="7"/>
    </w:pPr>
    <w:rPr>
      <w:rFonts w:ascii="Arial" w:eastAsia="Arial" w:hAnsi="Arial" w:cs="Arial"/>
      <w:b/>
      <w:bCs/>
      <w:i/>
      <w:iCs/>
      <w:sz w:val="20"/>
      <w:szCs w:val="20"/>
      <w:u w:val="single" w:color="000000"/>
      <w:lang w:eastAsia="en-US"/>
    </w:rPr>
  </w:style>
  <w:style w:type="paragraph" w:customStyle="1" w:styleId="TableParagraph">
    <w:name w:val="Table Paragraph"/>
    <w:basedOn w:val="a"/>
    <w:uiPriority w:val="1"/>
    <w:qFormat/>
    <w:rsid w:val="001A10A2"/>
    <w:pPr>
      <w:widowControl w:val="0"/>
      <w:autoSpaceDE w:val="0"/>
      <w:autoSpaceDN w:val="0"/>
      <w:spacing w:before="55" w:after="0" w:line="240" w:lineRule="auto"/>
      <w:ind w:left="50"/>
    </w:pPr>
    <w:rPr>
      <w:rFonts w:ascii="Arial" w:eastAsia="Arial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A10A2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A10A2"/>
    <w:rPr>
      <w:rFonts w:ascii="Tahoma" w:eastAsia="Arial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0D4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4E25"/>
  </w:style>
  <w:style w:type="paragraph" w:styleId="aa">
    <w:name w:val="footer"/>
    <w:basedOn w:val="a"/>
    <w:link w:val="ab"/>
    <w:uiPriority w:val="99"/>
    <w:semiHidden/>
    <w:unhideWhenUsed/>
    <w:rsid w:val="000D4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4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EFCA-955D-40A1-ADD7-54A0CCF1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16316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6</cp:revision>
  <dcterms:created xsi:type="dcterms:W3CDTF">2021-02-26T11:07:00Z</dcterms:created>
  <dcterms:modified xsi:type="dcterms:W3CDTF">2021-04-09T07:48:00Z</dcterms:modified>
</cp:coreProperties>
</file>