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53" w:rsidRPr="00EA6C56" w:rsidRDefault="00293053" w:rsidP="00293053">
      <w:pPr>
        <w:tabs>
          <w:tab w:val="left" w:pos="4820"/>
        </w:tabs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C5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93053" w:rsidRPr="00EA6C56" w:rsidRDefault="00293053" w:rsidP="00293053">
      <w:pPr>
        <w:tabs>
          <w:tab w:val="left" w:pos="4820"/>
        </w:tabs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C56">
        <w:rPr>
          <w:rFonts w:ascii="Times New Roman" w:hAnsi="Times New Roman" w:cs="Times New Roman"/>
          <w:b/>
          <w:sz w:val="26"/>
          <w:szCs w:val="26"/>
        </w:rPr>
        <w:t>МУНИЦИПАЛЬНОГО</w:t>
      </w:r>
    </w:p>
    <w:p w:rsidR="00293053" w:rsidRPr="00EA6C56" w:rsidRDefault="00293053" w:rsidP="00293053">
      <w:pPr>
        <w:tabs>
          <w:tab w:val="left" w:pos="4820"/>
        </w:tabs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C56">
        <w:rPr>
          <w:rFonts w:ascii="Times New Roman" w:hAnsi="Times New Roman" w:cs="Times New Roman"/>
          <w:b/>
          <w:sz w:val="26"/>
          <w:szCs w:val="26"/>
        </w:rPr>
        <w:t>ОБРАЗОВАНИЯ</w:t>
      </w:r>
    </w:p>
    <w:p w:rsidR="00293053" w:rsidRPr="00EA6C56" w:rsidRDefault="00293053" w:rsidP="00293053">
      <w:pPr>
        <w:tabs>
          <w:tab w:val="left" w:pos="4820"/>
        </w:tabs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C56">
        <w:rPr>
          <w:rFonts w:ascii="Times New Roman" w:hAnsi="Times New Roman" w:cs="Times New Roman"/>
          <w:b/>
          <w:sz w:val="26"/>
          <w:szCs w:val="26"/>
        </w:rPr>
        <w:t>НЕСТЕРОВСКИЙ СЕЛЬСОВЕТ</w:t>
      </w:r>
    </w:p>
    <w:p w:rsidR="00293053" w:rsidRPr="00EA6C56" w:rsidRDefault="00293053" w:rsidP="00293053">
      <w:pPr>
        <w:tabs>
          <w:tab w:val="left" w:pos="4820"/>
        </w:tabs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C56">
        <w:rPr>
          <w:rFonts w:ascii="Times New Roman" w:hAnsi="Times New Roman" w:cs="Times New Roman"/>
          <w:b/>
          <w:sz w:val="26"/>
          <w:szCs w:val="26"/>
        </w:rPr>
        <w:t>НОВОСЕРГИЕВСКОГО РАЙОНА</w:t>
      </w:r>
    </w:p>
    <w:p w:rsidR="00293053" w:rsidRPr="00EA6C56" w:rsidRDefault="00293053" w:rsidP="00293053">
      <w:pPr>
        <w:tabs>
          <w:tab w:val="left" w:pos="4820"/>
        </w:tabs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C56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293053" w:rsidRPr="00EA6C56" w:rsidRDefault="00293053" w:rsidP="00293053">
      <w:pPr>
        <w:tabs>
          <w:tab w:val="left" w:pos="4820"/>
        </w:tabs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053" w:rsidRPr="00EA6C56" w:rsidRDefault="00293053" w:rsidP="00293053">
      <w:pPr>
        <w:tabs>
          <w:tab w:val="left" w:pos="4536"/>
          <w:tab w:val="left" w:pos="4820"/>
        </w:tabs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C5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93053" w:rsidRPr="00EA6C56" w:rsidRDefault="00293053" w:rsidP="00293053">
      <w:pPr>
        <w:tabs>
          <w:tab w:val="left" w:pos="4536"/>
          <w:tab w:val="left" w:pos="4820"/>
        </w:tabs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053" w:rsidRPr="00EA6C56" w:rsidRDefault="00AF1C59" w:rsidP="00293053">
      <w:pPr>
        <w:tabs>
          <w:tab w:val="left" w:pos="4536"/>
        </w:tabs>
        <w:spacing w:after="0" w:line="240" w:lineRule="auto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08.11.2021</w:t>
      </w:r>
      <w:r w:rsidR="00293053" w:rsidRPr="00EA6C56">
        <w:rPr>
          <w:rFonts w:ascii="Times New Roman" w:hAnsi="Times New Roman" w:cs="Times New Roman"/>
          <w:sz w:val="26"/>
          <w:szCs w:val="26"/>
        </w:rPr>
        <w:t xml:space="preserve"> г.  </w:t>
      </w:r>
      <w:r w:rsidR="00EA6C56" w:rsidRPr="00EA6C5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№ 45</w:t>
      </w:r>
      <w:r w:rsidR="00293053" w:rsidRPr="00EA6C56">
        <w:rPr>
          <w:rFonts w:ascii="Times New Roman" w:hAnsi="Times New Roman" w:cs="Times New Roman"/>
          <w:sz w:val="26"/>
          <w:szCs w:val="26"/>
        </w:rPr>
        <w:t>-п</w:t>
      </w:r>
    </w:p>
    <w:p w:rsidR="00293053" w:rsidRPr="00EA6C56" w:rsidRDefault="00293053" w:rsidP="002930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3053" w:rsidRPr="00EA6C56" w:rsidRDefault="00293053" w:rsidP="00EA6C56">
      <w:pPr>
        <w:tabs>
          <w:tab w:val="left" w:pos="4536"/>
          <w:tab w:val="left" w:pos="810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EA6C56">
        <w:rPr>
          <w:rFonts w:ascii="Times New Roman" w:hAnsi="Times New Roman" w:cs="Times New Roman"/>
          <w:sz w:val="26"/>
          <w:szCs w:val="26"/>
        </w:rPr>
        <w:t xml:space="preserve">О прогнозе социально-экономического развития муниципального образования </w:t>
      </w:r>
    </w:p>
    <w:p w:rsidR="00293053" w:rsidRPr="00EA6C56" w:rsidRDefault="00293053" w:rsidP="00EA6C56">
      <w:pPr>
        <w:tabs>
          <w:tab w:val="left" w:pos="4536"/>
          <w:tab w:val="left" w:pos="810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EA6C56">
        <w:rPr>
          <w:rFonts w:ascii="Times New Roman" w:hAnsi="Times New Roman" w:cs="Times New Roman"/>
          <w:sz w:val="26"/>
          <w:szCs w:val="26"/>
        </w:rPr>
        <w:t>Нестеровский сельсовет Новосергиевского</w:t>
      </w:r>
      <w:r w:rsidR="00EA6C56" w:rsidRPr="00EA6C56">
        <w:rPr>
          <w:rFonts w:ascii="Times New Roman" w:hAnsi="Times New Roman" w:cs="Times New Roman"/>
          <w:sz w:val="26"/>
          <w:szCs w:val="26"/>
        </w:rPr>
        <w:t xml:space="preserve"> </w:t>
      </w:r>
      <w:r w:rsidRPr="00EA6C56">
        <w:rPr>
          <w:rFonts w:ascii="Times New Roman" w:hAnsi="Times New Roman" w:cs="Times New Roman"/>
          <w:sz w:val="26"/>
          <w:szCs w:val="26"/>
        </w:rPr>
        <w:t>района Оренбургской области на 202</w:t>
      </w:r>
      <w:r w:rsidR="00AF1C59">
        <w:rPr>
          <w:rFonts w:ascii="Times New Roman" w:hAnsi="Times New Roman" w:cs="Times New Roman"/>
          <w:sz w:val="26"/>
          <w:szCs w:val="26"/>
        </w:rPr>
        <w:t>2 год и плановый период до 2024</w:t>
      </w:r>
      <w:r w:rsidRPr="00EA6C5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93053" w:rsidRPr="00EA6C56" w:rsidRDefault="00293053" w:rsidP="00EA6C56">
      <w:pPr>
        <w:tabs>
          <w:tab w:val="left" w:pos="4820"/>
          <w:tab w:val="left" w:pos="810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293053" w:rsidRPr="00EA6C56" w:rsidRDefault="00293053" w:rsidP="00EA6C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6C56">
        <w:rPr>
          <w:rFonts w:ascii="Times New Roman" w:hAnsi="Times New Roman" w:cs="Times New Roman"/>
          <w:color w:val="000000"/>
          <w:sz w:val="26"/>
          <w:szCs w:val="26"/>
        </w:rPr>
        <w:t>В соответствии с п.3 ст. 173 Бюджетного кодекса Российской Федерации,</w:t>
      </w:r>
      <w:r w:rsidR="00AF1C59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Совета депутатов от 12.04.2021</w:t>
      </w:r>
      <w:r w:rsidRPr="00EA6C56"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 w:rsidR="00AF1C59">
        <w:rPr>
          <w:rFonts w:ascii="Times New Roman" w:hAnsi="Times New Roman" w:cs="Times New Roman"/>
          <w:color w:val="000000"/>
          <w:sz w:val="26"/>
          <w:szCs w:val="26"/>
        </w:rPr>
        <w:t xml:space="preserve">10/3 </w:t>
      </w:r>
      <w:r w:rsidRPr="00EA6C56">
        <w:rPr>
          <w:rFonts w:ascii="Times New Roman" w:hAnsi="Times New Roman" w:cs="Times New Roman"/>
          <w:color w:val="000000"/>
          <w:sz w:val="26"/>
          <w:szCs w:val="26"/>
        </w:rPr>
        <w:t xml:space="preserve">р. С. «О </w:t>
      </w:r>
      <w:proofErr w:type="gramStart"/>
      <w:r w:rsidRPr="00EA6C56">
        <w:rPr>
          <w:rFonts w:ascii="Times New Roman" w:hAnsi="Times New Roman" w:cs="Times New Roman"/>
          <w:color w:val="000000"/>
          <w:sz w:val="26"/>
          <w:szCs w:val="26"/>
        </w:rPr>
        <w:t>Положении</w:t>
      </w:r>
      <w:proofErr w:type="gramEnd"/>
      <w:r w:rsidRPr="00EA6C56">
        <w:rPr>
          <w:rFonts w:ascii="Times New Roman" w:hAnsi="Times New Roman" w:cs="Times New Roman"/>
          <w:color w:val="000000"/>
          <w:sz w:val="26"/>
          <w:szCs w:val="26"/>
        </w:rPr>
        <w:t xml:space="preserve"> о бюджетном процессе в муниципальном образовании Нестеровский сельсовет Новосергиевского района Оренбургской области», </w:t>
      </w:r>
      <w:r w:rsidR="00AE491E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Устава муниципального образования Нестеровский сельсовет Новосергиевского района Оренбургской области, </w:t>
      </w:r>
      <w:r w:rsidRPr="00EA6C56">
        <w:rPr>
          <w:rFonts w:ascii="Times New Roman" w:hAnsi="Times New Roman" w:cs="Times New Roman"/>
          <w:sz w:val="26"/>
          <w:szCs w:val="26"/>
        </w:rPr>
        <w:t>постановления администрации Нестеровского сельсовета Новосергиевского района от 15.04.2019</w:t>
      </w:r>
      <w:r w:rsidR="00AE491E">
        <w:rPr>
          <w:rFonts w:ascii="Times New Roman" w:hAnsi="Times New Roman" w:cs="Times New Roman"/>
          <w:sz w:val="26"/>
          <w:szCs w:val="26"/>
        </w:rPr>
        <w:t xml:space="preserve"> </w:t>
      </w:r>
      <w:r w:rsidRPr="00EA6C56">
        <w:rPr>
          <w:rFonts w:ascii="Times New Roman" w:hAnsi="Times New Roman" w:cs="Times New Roman"/>
          <w:sz w:val="26"/>
          <w:szCs w:val="26"/>
        </w:rPr>
        <w:t>г. № 21-п «</w:t>
      </w:r>
      <w:r w:rsidRPr="00EA6C56">
        <w:rPr>
          <w:rFonts w:ascii="Times New Roman" w:hAnsi="Times New Roman" w:cs="Times New Roman"/>
          <w:color w:val="000000"/>
          <w:sz w:val="26"/>
          <w:szCs w:val="26"/>
        </w:rPr>
        <w:t>О порядке разработки прогноза социально-экономического развития муниципального образования Нестеровский сельсовет</w:t>
      </w:r>
      <w:r w:rsidR="00AE491E">
        <w:rPr>
          <w:rFonts w:ascii="Times New Roman" w:hAnsi="Times New Roman" w:cs="Times New Roman"/>
          <w:color w:val="000000"/>
          <w:sz w:val="26"/>
          <w:szCs w:val="26"/>
        </w:rPr>
        <w:t xml:space="preserve"> Новосергиевского района на 2022</w:t>
      </w:r>
      <w:r w:rsidRPr="00EA6C56">
        <w:rPr>
          <w:rFonts w:ascii="Times New Roman" w:hAnsi="Times New Roman" w:cs="Times New Roman"/>
          <w:color w:val="000000"/>
          <w:sz w:val="26"/>
          <w:szCs w:val="26"/>
        </w:rPr>
        <w:t xml:space="preserve"> год и п</w:t>
      </w:r>
      <w:r w:rsidR="00AE491E">
        <w:rPr>
          <w:rFonts w:ascii="Times New Roman" w:hAnsi="Times New Roman" w:cs="Times New Roman"/>
          <w:color w:val="000000"/>
          <w:sz w:val="26"/>
          <w:szCs w:val="26"/>
        </w:rPr>
        <w:t xml:space="preserve">лановый период до 2024 года», </w:t>
      </w:r>
      <w:r w:rsidRPr="00EA6C56">
        <w:rPr>
          <w:rFonts w:ascii="Times New Roman" w:hAnsi="Times New Roman" w:cs="Times New Roman"/>
          <w:color w:val="000000"/>
          <w:sz w:val="26"/>
          <w:szCs w:val="26"/>
        </w:rPr>
        <w:t>рассмотрев проект прогноза социально-экономического развития</w:t>
      </w:r>
      <w:r w:rsidR="00AE491E">
        <w:rPr>
          <w:rFonts w:ascii="Times New Roman" w:hAnsi="Times New Roman" w:cs="Times New Roman"/>
          <w:color w:val="000000"/>
          <w:sz w:val="26"/>
          <w:szCs w:val="26"/>
        </w:rPr>
        <w:t xml:space="preserve"> Новосергиевского района на 2022 - 2024</w:t>
      </w:r>
      <w:r w:rsidRPr="00EA6C56">
        <w:rPr>
          <w:rFonts w:ascii="Times New Roman" w:hAnsi="Times New Roman" w:cs="Times New Roman"/>
          <w:color w:val="000000"/>
          <w:sz w:val="26"/>
          <w:szCs w:val="26"/>
        </w:rPr>
        <w:t xml:space="preserve"> годы:</w:t>
      </w:r>
    </w:p>
    <w:p w:rsidR="00293053" w:rsidRPr="00EA6C56" w:rsidRDefault="00293053" w:rsidP="00293053">
      <w:pPr>
        <w:tabs>
          <w:tab w:val="left" w:pos="8100"/>
        </w:tabs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C56">
        <w:rPr>
          <w:rFonts w:ascii="Times New Roman" w:hAnsi="Times New Roman" w:cs="Times New Roman"/>
          <w:sz w:val="26"/>
          <w:szCs w:val="26"/>
        </w:rPr>
        <w:t>1.</w:t>
      </w:r>
      <w:r w:rsidR="00EA6C56">
        <w:rPr>
          <w:rFonts w:ascii="Times New Roman" w:hAnsi="Times New Roman" w:cs="Times New Roman"/>
          <w:sz w:val="26"/>
          <w:szCs w:val="26"/>
        </w:rPr>
        <w:t xml:space="preserve"> </w:t>
      </w:r>
      <w:r w:rsidRPr="00EA6C56">
        <w:rPr>
          <w:rFonts w:ascii="Times New Roman" w:hAnsi="Times New Roman" w:cs="Times New Roman"/>
          <w:sz w:val="26"/>
          <w:szCs w:val="26"/>
        </w:rPr>
        <w:t>Утвердить прогноз социально-экономического развития муниципального образования Нестеровский сельсовет</w:t>
      </w:r>
      <w:r w:rsidR="00AE491E">
        <w:rPr>
          <w:rFonts w:ascii="Times New Roman" w:hAnsi="Times New Roman" w:cs="Times New Roman"/>
          <w:sz w:val="26"/>
          <w:szCs w:val="26"/>
        </w:rPr>
        <w:t xml:space="preserve"> Новосергиевского района на 2022</w:t>
      </w:r>
      <w:r w:rsidRPr="00EA6C56">
        <w:rPr>
          <w:rFonts w:ascii="Times New Roman" w:hAnsi="Times New Roman" w:cs="Times New Roman"/>
          <w:sz w:val="26"/>
          <w:szCs w:val="26"/>
        </w:rPr>
        <w:t xml:space="preserve"> год</w:t>
      </w:r>
      <w:r w:rsidR="00AE491E">
        <w:rPr>
          <w:rFonts w:ascii="Times New Roman" w:hAnsi="Times New Roman" w:cs="Times New Roman"/>
          <w:sz w:val="26"/>
          <w:szCs w:val="26"/>
        </w:rPr>
        <w:t xml:space="preserve"> и о параметрах прогноза до 2024</w:t>
      </w:r>
      <w:r w:rsidRPr="00EA6C56">
        <w:rPr>
          <w:rFonts w:ascii="Times New Roman" w:hAnsi="Times New Roman" w:cs="Times New Roman"/>
          <w:sz w:val="26"/>
          <w:szCs w:val="26"/>
        </w:rPr>
        <w:t xml:space="preserve"> года согласно приложению.</w:t>
      </w:r>
    </w:p>
    <w:p w:rsidR="00293053" w:rsidRPr="00EA6C56" w:rsidRDefault="00293053" w:rsidP="00293053">
      <w:pPr>
        <w:tabs>
          <w:tab w:val="left" w:pos="8100"/>
        </w:tabs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C56">
        <w:rPr>
          <w:rFonts w:ascii="Times New Roman" w:hAnsi="Times New Roman" w:cs="Times New Roman"/>
          <w:sz w:val="26"/>
          <w:szCs w:val="26"/>
        </w:rPr>
        <w:t xml:space="preserve">2. </w:t>
      </w:r>
      <w:r w:rsidR="00EA6C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6C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A6C5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93053" w:rsidRPr="00EA6C56" w:rsidRDefault="00293053" w:rsidP="00293053">
      <w:pPr>
        <w:tabs>
          <w:tab w:val="left" w:pos="8100"/>
        </w:tabs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C56">
        <w:rPr>
          <w:rFonts w:ascii="Times New Roman" w:hAnsi="Times New Roman" w:cs="Times New Roman"/>
          <w:sz w:val="26"/>
          <w:szCs w:val="26"/>
        </w:rPr>
        <w:t>3. Постановление вступает в силу со дня подписания и подлежит обнародованию на официальном сайте администрации.</w:t>
      </w:r>
    </w:p>
    <w:p w:rsidR="00293053" w:rsidRPr="00EA6C56" w:rsidRDefault="00293053" w:rsidP="002930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3053" w:rsidRPr="00EA6C56" w:rsidRDefault="00293053" w:rsidP="002930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3053" w:rsidRPr="00EA6C56" w:rsidRDefault="00293053" w:rsidP="002930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3053" w:rsidRPr="00EA6C56" w:rsidRDefault="00293053" w:rsidP="002930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56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93053" w:rsidRPr="00EA6C56" w:rsidRDefault="00EA6C56" w:rsidP="002930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Нестеровского сельсовета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93053" w:rsidRPr="00EA6C56">
        <w:rPr>
          <w:rFonts w:ascii="Times New Roman" w:hAnsi="Times New Roman" w:cs="Times New Roman"/>
          <w:sz w:val="26"/>
          <w:szCs w:val="26"/>
        </w:rPr>
        <w:t>Т.В. Объедкова</w:t>
      </w:r>
    </w:p>
    <w:p w:rsidR="00293053" w:rsidRPr="00EA6C56" w:rsidRDefault="00293053" w:rsidP="002930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3053" w:rsidRPr="00EA6C56" w:rsidRDefault="00293053" w:rsidP="002930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3053" w:rsidRPr="00EA6C56" w:rsidRDefault="00293053" w:rsidP="002930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3053" w:rsidRPr="00EA6C56" w:rsidRDefault="00293053" w:rsidP="002930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C56">
        <w:rPr>
          <w:rFonts w:ascii="Times New Roman" w:hAnsi="Times New Roman" w:cs="Times New Roman"/>
          <w:sz w:val="26"/>
          <w:szCs w:val="26"/>
        </w:rPr>
        <w:t xml:space="preserve">Разослано: прокурору, в дело, отдел экономики </w:t>
      </w:r>
    </w:p>
    <w:p w:rsidR="007A053F" w:rsidRPr="00EA6C56" w:rsidRDefault="007A053F" w:rsidP="002930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A053F" w:rsidRPr="00EA6C56" w:rsidSect="003F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053"/>
    <w:rsid w:val="00293053"/>
    <w:rsid w:val="003F5BCD"/>
    <w:rsid w:val="007A053F"/>
    <w:rsid w:val="00AE491E"/>
    <w:rsid w:val="00AF1C59"/>
    <w:rsid w:val="00D10AA0"/>
    <w:rsid w:val="00EA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6</cp:revision>
  <cp:lastPrinted>2021-11-18T07:22:00Z</cp:lastPrinted>
  <dcterms:created xsi:type="dcterms:W3CDTF">2020-10-29T10:06:00Z</dcterms:created>
  <dcterms:modified xsi:type="dcterms:W3CDTF">2021-11-18T07:23:00Z</dcterms:modified>
</cp:coreProperties>
</file>